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21E07" w14:textId="77777777" w:rsidR="00463444" w:rsidRDefault="00000000">
      <w:pPr>
        <w:pStyle w:val="Ttulo"/>
        <w:spacing w:line="276" w:lineRule="auto"/>
        <w:ind w:left="-426"/>
        <w:jc w:val="both"/>
        <w:rPr>
          <w:rFonts w:ascii="Calibri" w:eastAsia="Calibri" w:hAnsi="Calibri" w:cs="Calibri"/>
          <w:color w:val="000000"/>
        </w:rPr>
      </w:pPr>
      <w:r>
        <w:rPr>
          <w:rFonts w:ascii="Times New Roman" w:hAnsi="Times New Roman"/>
          <w:noProof/>
          <w:color w:val="000000"/>
        </w:rPr>
        <w:drawing>
          <wp:inline distT="0" distB="0" distL="0" distR="0" wp14:anchorId="61727961" wp14:editId="7FA7760C">
            <wp:extent cx="1377192" cy="953754"/>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77192" cy="953754"/>
                    </a:xfrm>
                    <a:prstGeom prst="rect">
                      <a:avLst/>
                    </a:prstGeom>
                    <a:ln/>
                  </pic:spPr>
                </pic:pic>
              </a:graphicData>
            </a:graphic>
          </wp:inline>
        </w:drawing>
      </w:r>
      <w:r>
        <w:rPr>
          <w:rFonts w:ascii="Calibri" w:eastAsia="Calibri" w:hAnsi="Calibri" w:cs="Calibri"/>
          <w:color w:val="000000"/>
        </w:rPr>
        <w:t xml:space="preserve">REGLAMENTO ESCALERILLA PROGRAMADA DE </w:t>
      </w:r>
      <w:proofErr w:type="gramStart"/>
      <w:r>
        <w:rPr>
          <w:rFonts w:ascii="Calibri" w:eastAsia="Calibri" w:hAnsi="Calibri" w:cs="Calibri"/>
          <w:color w:val="000000"/>
        </w:rPr>
        <w:t>SINGLES</w:t>
      </w:r>
      <w:proofErr w:type="gramEnd"/>
    </w:p>
    <w:p w14:paraId="4B36A19A" w14:textId="77777777" w:rsidR="00463444" w:rsidRDefault="00463444">
      <w:pPr>
        <w:pStyle w:val="Ttulo"/>
        <w:spacing w:line="276" w:lineRule="auto"/>
        <w:jc w:val="both"/>
        <w:rPr>
          <w:rFonts w:ascii="Calibri" w:eastAsia="Calibri" w:hAnsi="Calibri" w:cs="Calibri"/>
          <w:color w:val="000000"/>
        </w:rPr>
      </w:pPr>
    </w:p>
    <w:p w14:paraId="09E25E1E" w14:textId="77777777" w:rsidR="00463444" w:rsidRDefault="00000000">
      <w:pPr>
        <w:pStyle w:val="Ttulo"/>
        <w:spacing w:line="276" w:lineRule="auto"/>
        <w:ind w:left="2880" w:firstLine="720"/>
        <w:jc w:val="both"/>
        <w:rPr>
          <w:rFonts w:ascii="Calibri" w:eastAsia="Calibri" w:hAnsi="Calibri" w:cs="Calibri"/>
        </w:rPr>
      </w:pPr>
      <w:r>
        <w:rPr>
          <w:rFonts w:ascii="Calibri" w:eastAsia="Calibri" w:hAnsi="Calibri" w:cs="Calibri"/>
          <w:color w:val="000000"/>
        </w:rPr>
        <w:t>LIFE 202</w:t>
      </w:r>
      <w:r>
        <w:rPr>
          <w:rFonts w:ascii="Calibri" w:eastAsia="Calibri" w:hAnsi="Calibri" w:cs="Calibri"/>
        </w:rPr>
        <w:t>4</w:t>
      </w:r>
    </w:p>
    <w:p w14:paraId="4C414C89" w14:textId="77777777" w:rsidR="00463444" w:rsidRDefault="00000000">
      <w:pPr>
        <w:spacing w:before="120" w:line="276" w:lineRule="auto"/>
        <w:jc w:val="both"/>
        <w:rPr>
          <w:rFonts w:ascii="Calibri" w:eastAsia="Calibri" w:hAnsi="Calibri" w:cs="Calibri"/>
          <w:b/>
          <w:color w:val="000000"/>
          <w:sz w:val="24"/>
          <w:szCs w:val="24"/>
          <w:u w:val="single"/>
        </w:rPr>
      </w:pPr>
      <w:r>
        <w:rPr>
          <w:rFonts w:ascii="Calibri" w:eastAsia="Calibri" w:hAnsi="Calibri" w:cs="Calibri"/>
          <w:b/>
          <w:color w:val="000000"/>
          <w:sz w:val="24"/>
          <w:szCs w:val="24"/>
          <w:u w:val="single"/>
        </w:rPr>
        <w:t>Programación</w:t>
      </w:r>
    </w:p>
    <w:p w14:paraId="002200FC" w14:textId="77777777" w:rsidR="00463444" w:rsidRDefault="00000000">
      <w:pPr>
        <w:numPr>
          <w:ilvl w:val="0"/>
          <w:numId w:val="2"/>
        </w:numP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La Escalerilla es anual y será programada por las directoras </w:t>
      </w:r>
      <w:r>
        <w:rPr>
          <w:rFonts w:ascii="Calibri" w:eastAsia="Calibri" w:hAnsi="Calibri" w:cs="Calibri"/>
          <w:sz w:val="24"/>
          <w:szCs w:val="24"/>
        </w:rPr>
        <w:t>de escalerilla.</w:t>
      </w:r>
    </w:p>
    <w:p w14:paraId="338C7586" w14:textId="77777777" w:rsidR="00463444" w:rsidRDefault="00000000">
      <w:pPr>
        <w:numPr>
          <w:ilvl w:val="0"/>
          <w:numId w:val="2"/>
        </w:numP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Cada jugadora recibirá de su capitana la lista numerada de jugadoras y el Calendario de Escalerilla, que informará el lugar, fecha y hora de cada uno de sus partidos. Además, recibirán los Reglamentos.</w:t>
      </w:r>
    </w:p>
    <w:p w14:paraId="2E857571" w14:textId="77777777" w:rsidR="00463444" w:rsidRDefault="00000000">
      <w:pPr>
        <w:numPr>
          <w:ilvl w:val="0"/>
          <w:numId w:val="2"/>
        </w:numP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Las jugadoras no podrán hacer peticiones de horarios en la programación de la Escalerilla y deberán jugar el día y horario asignado a su categoría.</w:t>
      </w:r>
    </w:p>
    <w:p w14:paraId="50F73728" w14:textId="77777777" w:rsidR="00463444" w:rsidRDefault="00000000">
      <w:pPr>
        <w:spacing w:before="120" w:line="276" w:lineRule="auto"/>
        <w:jc w:val="both"/>
        <w:rPr>
          <w:rFonts w:ascii="Calibri" w:eastAsia="Calibri" w:hAnsi="Calibri" w:cs="Calibri"/>
          <w:b/>
          <w:color w:val="000000"/>
          <w:sz w:val="24"/>
          <w:szCs w:val="24"/>
          <w:u w:val="single"/>
        </w:rPr>
      </w:pPr>
      <w:r>
        <w:rPr>
          <w:rFonts w:ascii="Calibri" w:eastAsia="Calibri" w:hAnsi="Calibri" w:cs="Calibri"/>
          <w:b/>
          <w:color w:val="000000"/>
          <w:sz w:val="24"/>
          <w:szCs w:val="24"/>
          <w:u w:val="single"/>
        </w:rPr>
        <w:t>Días y horarios</w:t>
      </w:r>
    </w:p>
    <w:p w14:paraId="370BE1D5" w14:textId="77777777" w:rsidR="00463444" w:rsidRDefault="00000000">
      <w:pPr>
        <w:numPr>
          <w:ilvl w:val="0"/>
          <w:numId w:val="1"/>
        </w:numPr>
        <w:pBdr>
          <w:top w:val="nil"/>
          <w:left w:val="nil"/>
          <w:bottom w:val="nil"/>
          <w:right w:val="nil"/>
          <w:between w:val="nil"/>
        </w:pBd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Cada una de las Categorías tiene asignado un día de la semana, en un Estadio o Club determinado para jugar la escalerilla en los siguientes turnos y horarios:</w:t>
      </w:r>
    </w:p>
    <w:p w14:paraId="5DE37C39" w14:textId="77777777" w:rsidR="00463444" w:rsidRDefault="00000000">
      <w:pPr>
        <w:numPr>
          <w:ilvl w:val="1"/>
          <w:numId w:val="1"/>
        </w:numPr>
        <w:pBdr>
          <w:top w:val="nil"/>
          <w:left w:val="nil"/>
          <w:bottom w:val="nil"/>
          <w:right w:val="nil"/>
          <w:between w:val="nil"/>
        </w:pBd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Categorías B2, C1 y C2: </w:t>
      </w:r>
      <w:r>
        <w:rPr>
          <w:rFonts w:ascii="Calibri" w:eastAsia="Calibri" w:hAnsi="Calibri" w:cs="Calibri"/>
          <w:sz w:val="24"/>
          <w:szCs w:val="24"/>
        </w:rPr>
        <w:t xml:space="preserve"> </w:t>
      </w:r>
      <w:r>
        <w:rPr>
          <w:rFonts w:ascii="Calibri" w:eastAsia="Calibri" w:hAnsi="Calibri" w:cs="Calibri"/>
          <w:color w:val="000000"/>
          <w:sz w:val="24"/>
          <w:szCs w:val="24"/>
          <w:highlight w:val="yellow"/>
        </w:rPr>
        <w:t>Club Médico en 3 horarios</w:t>
      </w:r>
      <w:r>
        <w:rPr>
          <w:rFonts w:ascii="Calibri" w:eastAsia="Calibri" w:hAnsi="Calibri" w:cs="Calibri"/>
          <w:sz w:val="24"/>
          <w:szCs w:val="24"/>
          <w:highlight w:val="yellow"/>
        </w:rPr>
        <w:t>.</w:t>
      </w:r>
    </w:p>
    <w:p w14:paraId="7B217A5C" w14:textId="77777777" w:rsidR="00463444" w:rsidRDefault="00000000">
      <w:pPr>
        <w:numPr>
          <w:ilvl w:val="1"/>
          <w:numId w:val="1"/>
        </w:numPr>
        <w:pBdr>
          <w:top w:val="nil"/>
          <w:left w:val="nil"/>
          <w:bottom w:val="nil"/>
          <w:right w:val="nil"/>
          <w:between w:val="nil"/>
        </w:pBd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Categorías A y B1</w:t>
      </w:r>
      <w:r>
        <w:rPr>
          <w:rFonts w:ascii="Calibri" w:eastAsia="Calibri" w:hAnsi="Calibri" w:cs="Calibri"/>
          <w:color w:val="000000"/>
          <w:sz w:val="24"/>
          <w:szCs w:val="24"/>
        </w:rPr>
        <w:tab/>
        <w:t xml:space="preserve">: </w:t>
      </w:r>
      <w:r>
        <w:rPr>
          <w:rFonts w:ascii="Calibri" w:eastAsia="Calibri" w:hAnsi="Calibri" w:cs="Calibri"/>
          <w:sz w:val="24"/>
          <w:szCs w:val="24"/>
        </w:rPr>
        <w:t xml:space="preserve"> </w:t>
      </w:r>
      <w:r>
        <w:rPr>
          <w:rFonts w:ascii="Calibri" w:eastAsia="Calibri" w:hAnsi="Calibri" w:cs="Calibri"/>
          <w:color w:val="000000"/>
          <w:sz w:val="24"/>
          <w:szCs w:val="24"/>
        </w:rPr>
        <w:t>Estadio Israelita en 3 horario</w:t>
      </w:r>
      <w:r>
        <w:rPr>
          <w:rFonts w:ascii="Calibri" w:eastAsia="Calibri" w:hAnsi="Calibri" w:cs="Calibri"/>
          <w:sz w:val="24"/>
          <w:szCs w:val="24"/>
        </w:rPr>
        <w:t>s</w:t>
      </w:r>
      <w:r>
        <w:rPr>
          <w:rFonts w:ascii="Calibri" w:eastAsia="Calibri" w:hAnsi="Calibri" w:cs="Calibri"/>
          <w:color w:val="000000"/>
          <w:sz w:val="24"/>
          <w:szCs w:val="24"/>
        </w:rPr>
        <w:t xml:space="preserve">. </w:t>
      </w:r>
    </w:p>
    <w:p w14:paraId="4E600B97" w14:textId="77777777" w:rsidR="00463444" w:rsidRDefault="00000000">
      <w:pPr>
        <w:numPr>
          <w:ilvl w:val="0"/>
          <w:numId w:val="1"/>
        </w:numPr>
        <w:pBdr>
          <w:top w:val="nil"/>
          <w:left w:val="nil"/>
          <w:bottom w:val="nil"/>
          <w:right w:val="nil"/>
          <w:between w:val="nil"/>
        </w:pBd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Los partidos tienen una duración referencial de 1 hora y </w:t>
      </w:r>
      <w:r>
        <w:rPr>
          <w:rFonts w:ascii="Calibri" w:eastAsia="Calibri" w:hAnsi="Calibri" w:cs="Calibri"/>
          <w:sz w:val="24"/>
          <w:szCs w:val="24"/>
        </w:rPr>
        <w:t>30</w:t>
      </w:r>
      <w:r>
        <w:rPr>
          <w:rFonts w:ascii="Calibri" w:eastAsia="Calibri" w:hAnsi="Calibri" w:cs="Calibri"/>
          <w:color w:val="000000"/>
          <w:sz w:val="24"/>
          <w:szCs w:val="24"/>
        </w:rPr>
        <w:t xml:space="preserve"> minutos. Si el partido se alarga deberá terminarse y no podrá ser reprogramado; las jugadoras del siguiente turno deberán esperar hasta que finalice el partido, respetando su horario de presentación original.</w:t>
      </w:r>
    </w:p>
    <w:p w14:paraId="55A9768C" w14:textId="77777777" w:rsidR="00463444" w:rsidRDefault="00000000">
      <w:pPr>
        <w:pBdr>
          <w:top w:val="nil"/>
          <w:left w:val="nil"/>
          <w:bottom w:val="nil"/>
          <w:right w:val="nil"/>
          <w:between w:val="nil"/>
        </w:pBdr>
        <w:spacing w:before="120" w:line="276" w:lineRule="auto"/>
        <w:ind w:left="720"/>
        <w:jc w:val="both"/>
        <w:rPr>
          <w:rFonts w:ascii="Calibri" w:eastAsia="Calibri" w:hAnsi="Calibri" w:cs="Calibri"/>
          <w:color w:val="000000"/>
          <w:sz w:val="24"/>
          <w:szCs w:val="24"/>
        </w:rPr>
      </w:pPr>
      <w:r>
        <w:rPr>
          <w:rFonts w:ascii="Calibri" w:eastAsia="Calibri" w:hAnsi="Calibri" w:cs="Calibri"/>
          <w:color w:val="000000"/>
          <w:sz w:val="24"/>
          <w:szCs w:val="24"/>
        </w:rPr>
        <w:t xml:space="preserve"> Se solicita respetar el horario en beneficio de todas y al buen funcionamiento de la escalerilla.</w:t>
      </w:r>
    </w:p>
    <w:p w14:paraId="6135B8C4" w14:textId="77777777" w:rsidR="00463444" w:rsidRDefault="00000000">
      <w:pPr>
        <w:numPr>
          <w:ilvl w:val="0"/>
          <w:numId w:val="11"/>
        </w:numPr>
        <w:pBdr>
          <w:top w:val="nil"/>
          <w:left w:val="nil"/>
          <w:bottom w:val="nil"/>
          <w:right w:val="nil"/>
          <w:between w:val="nil"/>
        </w:pBd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Primer turno</w:t>
      </w:r>
      <w:r>
        <w:rPr>
          <w:rFonts w:ascii="Calibri" w:eastAsia="Calibri" w:hAnsi="Calibri" w:cs="Calibri"/>
          <w:color w:val="000000"/>
          <w:sz w:val="24"/>
          <w:szCs w:val="24"/>
        </w:rPr>
        <w:tab/>
        <w:t>:</w:t>
      </w:r>
      <w:r>
        <w:rPr>
          <w:rFonts w:ascii="Calibri" w:eastAsia="Calibri" w:hAnsi="Calibri" w:cs="Calibri"/>
          <w:sz w:val="24"/>
          <w:szCs w:val="24"/>
        </w:rPr>
        <w:t xml:space="preserve"> </w:t>
      </w:r>
      <w:r>
        <w:rPr>
          <w:rFonts w:ascii="Calibri" w:eastAsia="Calibri" w:hAnsi="Calibri" w:cs="Calibri"/>
          <w:color w:val="000000"/>
          <w:sz w:val="24"/>
          <w:szCs w:val="24"/>
        </w:rPr>
        <w:t>09:</w:t>
      </w:r>
      <w:r>
        <w:rPr>
          <w:rFonts w:ascii="Calibri" w:eastAsia="Calibri" w:hAnsi="Calibri" w:cs="Calibri"/>
          <w:sz w:val="24"/>
          <w:szCs w:val="24"/>
        </w:rPr>
        <w:t>00</w:t>
      </w:r>
      <w:r>
        <w:rPr>
          <w:rFonts w:ascii="Calibri" w:eastAsia="Calibri" w:hAnsi="Calibri" w:cs="Calibri"/>
          <w:color w:val="000000"/>
          <w:sz w:val="24"/>
          <w:szCs w:val="24"/>
        </w:rPr>
        <w:t xml:space="preserve"> a 10:</w:t>
      </w:r>
      <w:r>
        <w:rPr>
          <w:rFonts w:ascii="Calibri" w:eastAsia="Calibri" w:hAnsi="Calibri" w:cs="Calibri"/>
          <w:sz w:val="24"/>
          <w:szCs w:val="24"/>
        </w:rPr>
        <w:t xml:space="preserve">30 </w:t>
      </w:r>
      <w:proofErr w:type="spellStart"/>
      <w:r>
        <w:rPr>
          <w:rFonts w:ascii="Calibri" w:eastAsia="Calibri" w:hAnsi="Calibri" w:cs="Calibri"/>
          <w:sz w:val="24"/>
          <w:szCs w:val="24"/>
        </w:rPr>
        <w:t>hrs</w:t>
      </w:r>
      <w:proofErr w:type="spellEnd"/>
      <w:r>
        <w:rPr>
          <w:rFonts w:ascii="Calibri" w:eastAsia="Calibri" w:hAnsi="Calibri" w:cs="Calibri"/>
          <w:color w:val="000000"/>
          <w:sz w:val="24"/>
          <w:szCs w:val="24"/>
        </w:rPr>
        <w:t>.</w:t>
      </w:r>
    </w:p>
    <w:p w14:paraId="64FE2439" w14:textId="77777777" w:rsidR="00463444" w:rsidRDefault="00000000">
      <w:pPr>
        <w:numPr>
          <w:ilvl w:val="0"/>
          <w:numId w:val="11"/>
        </w:numPr>
        <w:pBdr>
          <w:top w:val="nil"/>
          <w:left w:val="nil"/>
          <w:bottom w:val="nil"/>
          <w:right w:val="nil"/>
          <w:between w:val="nil"/>
        </w:pBd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Segundo turno: 10:</w:t>
      </w:r>
      <w:r>
        <w:rPr>
          <w:rFonts w:ascii="Calibri" w:eastAsia="Calibri" w:hAnsi="Calibri" w:cs="Calibri"/>
          <w:sz w:val="24"/>
          <w:szCs w:val="24"/>
        </w:rPr>
        <w:t>30</w:t>
      </w:r>
      <w:r>
        <w:rPr>
          <w:rFonts w:ascii="Calibri" w:eastAsia="Calibri" w:hAnsi="Calibri" w:cs="Calibri"/>
          <w:color w:val="000000"/>
          <w:sz w:val="24"/>
          <w:szCs w:val="24"/>
        </w:rPr>
        <w:t xml:space="preserve"> a 1</w:t>
      </w:r>
      <w:r>
        <w:rPr>
          <w:rFonts w:ascii="Calibri" w:eastAsia="Calibri" w:hAnsi="Calibri" w:cs="Calibri"/>
          <w:sz w:val="24"/>
          <w:szCs w:val="24"/>
        </w:rPr>
        <w:t>2</w:t>
      </w:r>
      <w:r>
        <w:rPr>
          <w:rFonts w:ascii="Calibri" w:eastAsia="Calibri" w:hAnsi="Calibri" w:cs="Calibri"/>
          <w:color w:val="000000"/>
          <w:sz w:val="24"/>
          <w:szCs w:val="24"/>
        </w:rPr>
        <w:t>:</w:t>
      </w:r>
      <w:r>
        <w:rPr>
          <w:rFonts w:ascii="Calibri" w:eastAsia="Calibri" w:hAnsi="Calibri" w:cs="Calibri"/>
          <w:sz w:val="24"/>
          <w:szCs w:val="24"/>
        </w:rPr>
        <w:t xml:space="preserve">00 </w:t>
      </w:r>
      <w:proofErr w:type="spellStart"/>
      <w:r>
        <w:rPr>
          <w:rFonts w:ascii="Calibri" w:eastAsia="Calibri" w:hAnsi="Calibri" w:cs="Calibri"/>
          <w:sz w:val="24"/>
          <w:szCs w:val="24"/>
        </w:rPr>
        <w:t>hrs</w:t>
      </w:r>
      <w:proofErr w:type="spellEnd"/>
      <w:r>
        <w:rPr>
          <w:rFonts w:ascii="Calibri" w:eastAsia="Calibri" w:hAnsi="Calibri" w:cs="Calibri"/>
          <w:color w:val="000000"/>
          <w:sz w:val="24"/>
          <w:szCs w:val="24"/>
        </w:rPr>
        <w:t>.</w:t>
      </w:r>
    </w:p>
    <w:p w14:paraId="04C08390" w14:textId="77777777" w:rsidR="00463444" w:rsidRDefault="00000000">
      <w:pPr>
        <w:numPr>
          <w:ilvl w:val="0"/>
          <w:numId w:val="11"/>
        </w:numPr>
        <w:pBdr>
          <w:top w:val="nil"/>
          <w:left w:val="nil"/>
          <w:bottom w:val="nil"/>
          <w:right w:val="nil"/>
          <w:between w:val="nil"/>
        </w:pBd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Tercer turno</w:t>
      </w:r>
      <w:r>
        <w:rPr>
          <w:rFonts w:ascii="Calibri" w:eastAsia="Calibri" w:hAnsi="Calibri" w:cs="Calibri"/>
          <w:color w:val="000000"/>
          <w:sz w:val="24"/>
          <w:szCs w:val="24"/>
        </w:rPr>
        <w:tab/>
        <w:t>: 12:</w:t>
      </w:r>
      <w:r>
        <w:rPr>
          <w:rFonts w:ascii="Calibri" w:eastAsia="Calibri" w:hAnsi="Calibri" w:cs="Calibri"/>
          <w:sz w:val="24"/>
          <w:szCs w:val="24"/>
        </w:rPr>
        <w:t>0</w:t>
      </w:r>
      <w:r>
        <w:rPr>
          <w:rFonts w:ascii="Calibri" w:eastAsia="Calibri" w:hAnsi="Calibri" w:cs="Calibri"/>
          <w:color w:val="000000"/>
          <w:sz w:val="24"/>
          <w:szCs w:val="24"/>
        </w:rPr>
        <w:t>0 a 1</w:t>
      </w:r>
      <w:r>
        <w:rPr>
          <w:rFonts w:ascii="Calibri" w:eastAsia="Calibri" w:hAnsi="Calibri" w:cs="Calibri"/>
          <w:sz w:val="24"/>
          <w:szCs w:val="24"/>
        </w:rPr>
        <w:t>3</w:t>
      </w:r>
      <w:r>
        <w:rPr>
          <w:rFonts w:ascii="Calibri" w:eastAsia="Calibri" w:hAnsi="Calibri" w:cs="Calibri"/>
          <w:color w:val="000000"/>
          <w:sz w:val="24"/>
          <w:szCs w:val="24"/>
        </w:rPr>
        <w:t>:</w:t>
      </w:r>
      <w:r>
        <w:rPr>
          <w:rFonts w:ascii="Calibri" w:eastAsia="Calibri" w:hAnsi="Calibri" w:cs="Calibri"/>
          <w:sz w:val="24"/>
          <w:szCs w:val="24"/>
        </w:rPr>
        <w:t>3</w:t>
      </w:r>
      <w:r>
        <w:rPr>
          <w:rFonts w:ascii="Calibri" w:eastAsia="Calibri" w:hAnsi="Calibri" w:cs="Calibri"/>
          <w:color w:val="000000"/>
          <w:sz w:val="24"/>
          <w:szCs w:val="24"/>
        </w:rPr>
        <w:t xml:space="preserve">0 </w:t>
      </w:r>
      <w:proofErr w:type="spellStart"/>
      <w:r>
        <w:rPr>
          <w:rFonts w:ascii="Calibri" w:eastAsia="Calibri" w:hAnsi="Calibri" w:cs="Calibri"/>
          <w:color w:val="000000"/>
          <w:sz w:val="24"/>
          <w:szCs w:val="24"/>
        </w:rPr>
        <w:t>hrs</w:t>
      </w:r>
      <w:proofErr w:type="spellEnd"/>
      <w:r>
        <w:rPr>
          <w:rFonts w:ascii="Calibri" w:eastAsia="Calibri" w:hAnsi="Calibri" w:cs="Calibri"/>
          <w:color w:val="000000"/>
          <w:sz w:val="24"/>
          <w:szCs w:val="24"/>
        </w:rPr>
        <w:t>.</w:t>
      </w:r>
    </w:p>
    <w:p w14:paraId="6883F185" w14:textId="77777777" w:rsidR="00463444" w:rsidRDefault="00000000">
      <w:pPr>
        <w:numPr>
          <w:ilvl w:val="0"/>
          <w:numId w:val="1"/>
        </w:numP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Días asignados por Categorías y Estadios</w:t>
      </w:r>
    </w:p>
    <w:p w14:paraId="28D55CBA" w14:textId="77777777" w:rsidR="00463444" w:rsidRDefault="00000000">
      <w:pPr>
        <w:spacing w:before="120" w:line="276" w:lineRule="auto"/>
        <w:ind w:left="720" w:firstLine="130"/>
        <w:jc w:val="both"/>
        <w:rPr>
          <w:rFonts w:ascii="Calibri" w:eastAsia="Calibri" w:hAnsi="Calibri" w:cs="Calibri"/>
          <w:color w:val="000000"/>
          <w:sz w:val="24"/>
          <w:szCs w:val="24"/>
        </w:rPr>
      </w:pPr>
      <w:r>
        <w:rPr>
          <w:rFonts w:ascii="Calibri" w:eastAsia="Calibri" w:hAnsi="Calibri" w:cs="Calibri"/>
          <w:color w:val="000000"/>
          <w:sz w:val="24"/>
          <w:szCs w:val="24"/>
        </w:rPr>
        <w:t xml:space="preserve">MARTES </w:t>
      </w:r>
      <w:r>
        <w:rPr>
          <w:rFonts w:ascii="Calibri" w:eastAsia="Calibri" w:hAnsi="Calibri" w:cs="Calibri"/>
          <w:color w:val="000000"/>
          <w:sz w:val="24"/>
          <w:szCs w:val="24"/>
        </w:rPr>
        <w:tab/>
      </w:r>
      <w:r>
        <w:rPr>
          <w:rFonts w:ascii="Calibri" w:eastAsia="Calibri" w:hAnsi="Calibri" w:cs="Calibri"/>
          <w:b/>
          <w:color w:val="000000"/>
          <w:sz w:val="24"/>
          <w:szCs w:val="24"/>
        </w:rPr>
        <w:t>B1</w:t>
      </w:r>
      <w:r>
        <w:rPr>
          <w:rFonts w:ascii="Calibri" w:eastAsia="Calibri" w:hAnsi="Calibri" w:cs="Calibri"/>
          <w:color w:val="000000"/>
          <w:sz w:val="24"/>
          <w:szCs w:val="24"/>
        </w:rPr>
        <w:t xml:space="preserve"> Estadio Israelita</w:t>
      </w:r>
    </w:p>
    <w:p w14:paraId="1C530425" w14:textId="77777777" w:rsidR="00463444" w:rsidRDefault="00000000">
      <w:pPr>
        <w:spacing w:before="120" w:line="276" w:lineRule="auto"/>
        <w:ind w:left="131" w:firstLine="720"/>
        <w:jc w:val="both"/>
        <w:rPr>
          <w:rFonts w:ascii="Calibri" w:eastAsia="Calibri" w:hAnsi="Calibri" w:cs="Calibri"/>
          <w:color w:val="000000"/>
          <w:sz w:val="24"/>
          <w:szCs w:val="24"/>
        </w:rPr>
      </w:pPr>
      <w:r>
        <w:rPr>
          <w:rFonts w:ascii="Calibri" w:eastAsia="Calibri" w:hAnsi="Calibri" w:cs="Calibri"/>
          <w:color w:val="000000"/>
          <w:sz w:val="24"/>
          <w:szCs w:val="24"/>
        </w:rPr>
        <w:t>MARTES</w:t>
      </w:r>
      <w:r>
        <w:rPr>
          <w:rFonts w:ascii="Calibri" w:eastAsia="Calibri" w:hAnsi="Calibri" w:cs="Calibri"/>
          <w:b/>
          <w:color w:val="000000"/>
          <w:sz w:val="24"/>
          <w:szCs w:val="24"/>
        </w:rPr>
        <w:t xml:space="preserve"> </w:t>
      </w:r>
      <w:r>
        <w:rPr>
          <w:rFonts w:ascii="Calibri" w:eastAsia="Calibri" w:hAnsi="Calibri" w:cs="Calibri"/>
          <w:b/>
          <w:color w:val="000000"/>
          <w:sz w:val="24"/>
          <w:szCs w:val="24"/>
        </w:rPr>
        <w:tab/>
        <w:t xml:space="preserve">C2 </w:t>
      </w:r>
      <w:r>
        <w:rPr>
          <w:rFonts w:ascii="Calibri" w:eastAsia="Calibri" w:hAnsi="Calibri" w:cs="Calibri"/>
          <w:color w:val="000000"/>
          <w:sz w:val="24"/>
          <w:szCs w:val="24"/>
          <w:highlight w:val="yellow"/>
        </w:rPr>
        <w:t>Club Médico</w:t>
      </w:r>
    </w:p>
    <w:p w14:paraId="37D2B83D" w14:textId="77777777" w:rsidR="00463444" w:rsidRDefault="00000000">
      <w:pPr>
        <w:spacing w:before="120" w:line="276" w:lineRule="auto"/>
        <w:ind w:left="131" w:firstLine="720"/>
        <w:jc w:val="both"/>
        <w:rPr>
          <w:rFonts w:ascii="Calibri" w:eastAsia="Calibri" w:hAnsi="Calibri" w:cs="Calibri"/>
          <w:sz w:val="24"/>
          <w:szCs w:val="24"/>
        </w:rPr>
      </w:pPr>
      <w:r>
        <w:rPr>
          <w:rFonts w:ascii="Calibri" w:eastAsia="Calibri" w:hAnsi="Calibri" w:cs="Calibri"/>
          <w:sz w:val="24"/>
          <w:szCs w:val="24"/>
        </w:rPr>
        <w:t xml:space="preserve">MIÉRCOLES </w:t>
      </w:r>
      <w:r>
        <w:rPr>
          <w:rFonts w:ascii="Calibri" w:eastAsia="Calibri" w:hAnsi="Calibri" w:cs="Calibri"/>
          <w:sz w:val="24"/>
          <w:szCs w:val="24"/>
        </w:rPr>
        <w:tab/>
        <w:t xml:space="preserve"> </w:t>
      </w:r>
      <w:r>
        <w:rPr>
          <w:rFonts w:ascii="Calibri" w:eastAsia="Calibri" w:hAnsi="Calibri" w:cs="Calibri"/>
          <w:b/>
          <w:sz w:val="24"/>
          <w:szCs w:val="24"/>
        </w:rPr>
        <w:t xml:space="preserve">A </w:t>
      </w:r>
      <w:r>
        <w:rPr>
          <w:rFonts w:ascii="Calibri" w:eastAsia="Calibri" w:hAnsi="Calibri" w:cs="Calibri"/>
          <w:sz w:val="24"/>
          <w:szCs w:val="24"/>
        </w:rPr>
        <w:t>Estadio Israelita</w:t>
      </w:r>
    </w:p>
    <w:p w14:paraId="29F2C9DD" w14:textId="77777777" w:rsidR="00463444" w:rsidRDefault="00000000">
      <w:pPr>
        <w:spacing w:before="120" w:line="276" w:lineRule="auto"/>
        <w:ind w:firstLine="720"/>
        <w:jc w:val="both"/>
        <w:rPr>
          <w:rFonts w:ascii="Calibri" w:eastAsia="Calibri" w:hAnsi="Calibri" w:cs="Calibri"/>
          <w:color w:val="000000"/>
          <w:sz w:val="24"/>
          <w:szCs w:val="24"/>
        </w:rPr>
      </w:pPr>
      <w:r>
        <w:rPr>
          <w:rFonts w:ascii="Calibri" w:eastAsia="Calibri" w:hAnsi="Calibri" w:cs="Calibri"/>
          <w:sz w:val="24"/>
          <w:szCs w:val="24"/>
        </w:rPr>
        <w:t xml:space="preserve">  </w:t>
      </w:r>
      <w:r>
        <w:rPr>
          <w:rFonts w:ascii="Calibri" w:eastAsia="Calibri" w:hAnsi="Calibri" w:cs="Calibri"/>
          <w:color w:val="000000"/>
          <w:sz w:val="24"/>
          <w:szCs w:val="24"/>
        </w:rPr>
        <w:t xml:space="preserve">MIÉRCOLES </w:t>
      </w:r>
      <w:r>
        <w:rPr>
          <w:rFonts w:ascii="Calibri" w:eastAsia="Calibri" w:hAnsi="Calibri" w:cs="Calibri"/>
          <w:sz w:val="24"/>
          <w:szCs w:val="24"/>
        </w:rPr>
        <w:t>Y</w:t>
      </w:r>
      <w:r>
        <w:rPr>
          <w:rFonts w:ascii="Calibri" w:eastAsia="Calibri" w:hAnsi="Calibri" w:cs="Calibri"/>
          <w:color w:val="000000"/>
          <w:sz w:val="24"/>
          <w:szCs w:val="24"/>
        </w:rPr>
        <w:t xml:space="preserve"> VIERNES </w:t>
      </w:r>
      <w:r>
        <w:rPr>
          <w:rFonts w:ascii="Calibri" w:eastAsia="Calibri" w:hAnsi="Calibri" w:cs="Calibri"/>
          <w:color w:val="000000"/>
          <w:sz w:val="24"/>
          <w:szCs w:val="24"/>
        </w:rPr>
        <w:tab/>
      </w:r>
      <w:r>
        <w:rPr>
          <w:rFonts w:ascii="Calibri" w:eastAsia="Calibri" w:hAnsi="Calibri" w:cs="Calibri"/>
          <w:b/>
          <w:color w:val="000000"/>
          <w:sz w:val="24"/>
          <w:szCs w:val="24"/>
        </w:rPr>
        <w:t xml:space="preserve">B2 </w:t>
      </w:r>
      <w:r>
        <w:rPr>
          <w:rFonts w:ascii="Calibri" w:eastAsia="Calibri" w:hAnsi="Calibri" w:cs="Calibri"/>
          <w:color w:val="000000"/>
          <w:sz w:val="24"/>
          <w:szCs w:val="24"/>
          <w:highlight w:val="yellow"/>
        </w:rPr>
        <w:t>Club Médico</w:t>
      </w:r>
    </w:p>
    <w:p w14:paraId="6236E49F" w14:textId="77777777" w:rsidR="00463444" w:rsidRDefault="00000000">
      <w:pPr>
        <w:spacing w:before="120" w:line="276" w:lineRule="auto"/>
        <w:ind w:left="131" w:firstLine="720"/>
        <w:jc w:val="both"/>
        <w:rPr>
          <w:rFonts w:ascii="Calibri" w:eastAsia="Calibri" w:hAnsi="Calibri" w:cs="Calibri"/>
          <w:color w:val="000000"/>
          <w:sz w:val="24"/>
          <w:szCs w:val="24"/>
        </w:rPr>
      </w:pPr>
      <w:r>
        <w:rPr>
          <w:rFonts w:ascii="Calibri" w:eastAsia="Calibri" w:hAnsi="Calibri" w:cs="Calibri"/>
          <w:color w:val="000000"/>
          <w:sz w:val="24"/>
          <w:szCs w:val="24"/>
        </w:rPr>
        <w:t xml:space="preserve">JUEVES </w:t>
      </w:r>
      <w:r>
        <w:rPr>
          <w:rFonts w:ascii="Calibri" w:eastAsia="Calibri" w:hAnsi="Calibri" w:cs="Calibri"/>
          <w:color w:val="000000"/>
          <w:sz w:val="24"/>
          <w:szCs w:val="24"/>
        </w:rPr>
        <w:tab/>
      </w:r>
      <w:r>
        <w:rPr>
          <w:rFonts w:ascii="Calibri" w:eastAsia="Calibri" w:hAnsi="Calibri" w:cs="Calibri"/>
          <w:b/>
          <w:color w:val="000000"/>
          <w:sz w:val="24"/>
          <w:szCs w:val="24"/>
        </w:rPr>
        <w:t xml:space="preserve">C1 </w:t>
      </w:r>
      <w:r>
        <w:rPr>
          <w:rFonts w:ascii="Calibri" w:eastAsia="Calibri" w:hAnsi="Calibri" w:cs="Calibri"/>
          <w:color w:val="000000"/>
          <w:sz w:val="24"/>
          <w:szCs w:val="24"/>
          <w:highlight w:val="yellow"/>
        </w:rPr>
        <w:t>Club Médico</w:t>
      </w:r>
    </w:p>
    <w:p w14:paraId="6EED9095" w14:textId="77777777" w:rsidR="00463444" w:rsidRDefault="00000000">
      <w:pPr>
        <w:spacing w:before="120" w:line="276" w:lineRule="auto"/>
        <w:jc w:val="both"/>
        <w:rPr>
          <w:rFonts w:ascii="Calibri" w:eastAsia="Calibri" w:hAnsi="Calibri" w:cs="Calibri"/>
          <w:b/>
          <w:color w:val="000000"/>
          <w:sz w:val="24"/>
          <w:szCs w:val="24"/>
          <w:u w:val="single"/>
        </w:rPr>
      </w:pPr>
      <w:r>
        <w:rPr>
          <w:rFonts w:ascii="Calibri" w:eastAsia="Calibri" w:hAnsi="Calibri" w:cs="Calibri"/>
          <w:b/>
          <w:color w:val="000000"/>
          <w:sz w:val="24"/>
          <w:szCs w:val="24"/>
          <w:u w:val="single"/>
        </w:rPr>
        <w:t>Requisitos</w:t>
      </w:r>
    </w:p>
    <w:p w14:paraId="2AD0A8C1" w14:textId="77777777" w:rsidR="00463444" w:rsidRDefault="00000000">
      <w:pPr>
        <w:numPr>
          <w:ilvl w:val="0"/>
          <w:numId w:val="3"/>
        </w:numPr>
        <w:pBdr>
          <w:top w:val="nil"/>
          <w:left w:val="nil"/>
          <w:bottom w:val="nil"/>
          <w:right w:val="nil"/>
          <w:between w:val="nil"/>
        </w:pBd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Los requisitos para postular a la </w:t>
      </w:r>
      <w:proofErr w:type="spellStart"/>
      <w:r>
        <w:rPr>
          <w:rFonts w:ascii="Calibri" w:eastAsia="Calibri" w:hAnsi="Calibri" w:cs="Calibri"/>
          <w:color w:val="000000"/>
          <w:sz w:val="24"/>
          <w:szCs w:val="24"/>
        </w:rPr>
        <w:t>Life</w:t>
      </w:r>
      <w:proofErr w:type="spellEnd"/>
      <w:r>
        <w:rPr>
          <w:rFonts w:ascii="Calibri" w:eastAsia="Calibri" w:hAnsi="Calibri" w:cs="Calibri"/>
          <w:color w:val="000000"/>
          <w:sz w:val="24"/>
          <w:szCs w:val="24"/>
        </w:rPr>
        <w:t xml:space="preserve"> están en el reglamento interno.</w:t>
      </w:r>
    </w:p>
    <w:p w14:paraId="21E6BAEC" w14:textId="77777777" w:rsidR="00463444" w:rsidRDefault="00000000">
      <w:pPr>
        <w:numPr>
          <w:ilvl w:val="0"/>
          <w:numId w:val="3"/>
        </w:numP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Para jugar la Escalerilla, la jugadora debe ser socia </w:t>
      </w:r>
      <w:proofErr w:type="spellStart"/>
      <w:r>
        <w:rPr>
          <w:rFonts w:ascii="Calibri" w:eastAsia="Calibri" w:hAnsi="Calibri" w:cs="Calibri"/>
          <w:color w:val="000000"/>
          <w:sz w:val="24"/>
          <w:szCs w:val="24"/>
        </w:rPr>
        <w:t>Life</w:t>
      </w:r>
      <w:proofErr w:type="spellEnd"/>
      <w:r>
        <w:rPr>
          <w:rFonts w:ascii="Calibri" w:eastAsia="Calibri" w:hAnsi="Calibri" w:cs="Calibri"/>
          <w:color w:val="000000"/>
          <w:sz w:val="24"/>
          <w:szCs w:val="24"/>
        </w:rPr>
        <w:t xml:space="preserve"> y tener asignada una categoría de </w:t>
      </w:r>
      <w:proofErr w:type="gramStart"/>
      <w:r>
        <w:rPr>
          <w:rFonts w:ascii="Calibri" w:eastAsia="Calibri" w:hAnsi="Calibri" w:cs="Calibri"/>
          <w:color w:val="000000"/>
          <w:sz w:val="24"/>
          <w:szCs w:val="24"/>
        </w:rPr>
        <w:t>singles</w:t>
      </w:r>
      <w:proofErr w:type="gramEnd"/>
      <w:r>
        <w:rPr>
          <w:rFonts w:ascii="Calibri" w:eastAsia="Calibri" w:hAnsi="Calibri" w:cs="Calibri"/>
          <w:color w:val="000000"/>
          <w:sz w:val="24"/>
          <w:szCs w:val="24"/>
        </w:rPr>
        <w:t xml:space="preserve">. Para asegurar el cupo en su categoría para el siguiente año, deberá pagar una matrícula en el mes de octubre en la cuenta de </w:t>
      </w:r>
      <w:proofErr w:type="spellStart"/>
      <w:r>
        <w:rPr>
          <w:rFonts w:ascii="Calibri" w:eastAsia="Calibri" w:hAnsi="Calibri" w:cs="Calibri"/>
          <w:color w:val="000000"/>
          <w:sz w:val="24"/>
          <w:szCs w:val="24"/>
        </w:rPr>
        <w:t>Life</w:t>
      </w:r>
      <w:proofErr w:type="spellEnd"/>
      <w:r>
        <w:rPr>
          <w:rFonts w:ascii="Calibri" w:eastAsia="Calibri" w:hAnsi="Calibri" w:cs="Calibri"/>
          <w:color w:val="000000"/>
          <w:sz w:val="24"/>
          <w:szCs w:val="24"/>
        </w:rPr>
        <w:t xml:space="preserve"> </w:t>
      </w:r>
      <w:r>
        <w:rPr>
          <w:rFonts w:ascii="Calibri" w:eastAsia="Calibri" w:hAnsi="Calibri" w:cs="Calibri"/>
          <w:sz w:val="24"/>
          <w:szCs w:val="24"/>
        </w:rPr>
        <w:t>que</w:t>
      </w:r>
      <w:r>
        <w:rPr>
          <w:rFonts w:ascii="Calibri" w:eastAsia="Calibri" w:hAnsi="Calibri" w:cs="Calibri"/>
          <w:color w:val="000000"/>
          <w:sz w:val="24"/>
          <w:szCs w:val="24"/>
        </w:rPr>
        <w:t xml:space="preserve"> se abonará a la cuota anual del siguiente año. El monto de la matrícula no se devolverá en ninguna circunstancia. </w:t>
      </w:r>
      <w:r>
        <w:rPr>
          <w:rFonts w:ascii="Calibri" w:eastAsia="Calibri" w:hAnsi="Calibri" w:cs="Calibri"/>
          <w:sz w:val="24"/>
          <w:szCs w:val="24"/>
        </w:rPr>
        <w:t>En caso de no pagarlo en este mes, su cupo quedará vacante.</w:t>
      </w:r>
    </w:p>
    <w:p w14:paraId="2B9DBC2A" w14:textId="77777777" w:rsidR="00463444" w:rsidRDefault="00000000">
      <w:pPr>
        <w:numPr>
          <w:ilvl w:val="0"/>
          <w:numId w:val="3"/>
        </w:numP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Las dos primeras jugadoras que obtienen los dos primeros puntajes de su escalerilla pasarán a la categoría superior.  Los dos últimos puntajes, bajarán de categoría. En caso de retiro de alguna jugadora puede existir una liguilla (revisar punto </w:t>
      </w:r>
      <w:r>
        <w:rPr>
          <w:rFonts w:ascii="Calibri" w:eastAsia="Calibri" w:hAnsi="Calibri" w:cs="Calibri"/>
          <w:b/>
          <w:sz w:val="24"/>
          <w:szCs w:val="24"/>
        </w:rPr>
        <w:t>Retiros)</w:t>
      </w:r>
      <w:r>
        <w:rPr>
          <w:rFonts w:ascii="Calibri" w:eastAsia="Calibri" w:hAnsi="Calibri" w:cs="Calibri"/>
          <w:color w:val="000000"/>
          <w:sz w:val="24"/>
          <w:szCs w:val="24"/>
        </w:rPr>
        <w:t>.</w:t>
      </w:r>
    </w:p>
    <w:p w14:paraId="5D485539" w14:textId="77777777" w:rsidR="00463444" w:rsidRDefault="00000000">
      <w:pPr>
        <w:numPr>
          <w:ilvl w:val="0"/>
          <w:numId w:val="3"/>
        </w:numPr>
        <w:spacing w:before="120" w:line="276" w:lineRule="auto"/>
        <w:jc w:val="both"/>
        <w:rPr>
          <w:rFonts w:ascii="Calibri" w:eastAsia="Calibri" w:hAnsi="Calibri" w:cs="Calibri"/>
          <w:color w:val="000000"/>
          <w:sz w:val="24"/>
          <w:szCs w:val="24"/>
        </w:rPr>
      </w:pPr>
      <w:r>
        <w:rPr>
          <w:rFonts w:ascii="Calibri" w:eastAsia="Calibri" w:hAnsi="Calibri" w:cs="Calibri"/>
          <w:sz w:val="24"/>
          <w:szCs w:val="24"/>
        </w:rPr>
        <w:t>Toda jugadora nueva estará a prueba durante el primer año.</w:t>
      </w:r>
      <w:r>
        <w:t xml:space="preserve"> </w:t>
      </w:r>
      <w:r>
        <w:rPr>
          <w:rFonts w:ascii="Calibri" w:eastAsia="Calibri" w:hAnsi="Calibri" w:cs="Calibri"/>
          <w:sz w:val="24"/>
          <w:szCs w:val="24"/>
        </w:rPr>
        <w:t xml:space="preserve">Podrá seguir jugando siempre que haya cupo y que cumpla con el perfil </w:t>
      </w:r>
      <w:proofErr w:type="spellStart"/>
      <w:r>
        <w:rPr>
          <w:rFonts w:ascii="Calibri" w:eastAsia="Calibri" w:hAnsi="Calibri" w:cs="Calibri"/>
          <w:sz w:val="24"/>
          <w:szCs w:val="24"/>
        </w:rPr>
        <w:t>Life</w:t>
      </w:r>
      <w:proofErr w:type="spellEnd"/>
      <w:r>
        <w:rPr>
          <w:rFonts w:ascii="Calibri" w:eastAsia="Calibri" w:hAnsi="Calibri" w:cs="Calibri"/>
          <w:sz w:val="24"/>
          <w:szCs w:val="24"/>
        </w:rPr>
        <w:t xml:space="preserve"> detallado en el Reglamento Interno.</w:t>
      </w:r>
    </w:p>
    <w:p w14:paraId="3AFA4DDD" w14:textId="77777777" w:rsidR="00463444" w:rsidRDefault="00000000">
      <w:pPr>
        <w:numPr>
          <w:ilvl w:val="0"/>
          <w:numId w:val="3"/>
        </w:numPr>
        <w:spacing w:before="120" w:line="276" w:lineRule="auto"/>
        <w:jc w:val="both"/>
        <w:rPr>
          <w:rFonts w:ascii="Calibri" w:eastAsia="Calibri" w:hAnsi="Calibri" w:cs="Calibri"/>
          <w:sz w:val="24"/>
          <w:szCs w:val="24"/>
        </w:rPr>
      </w:pPr>
      <w:r>
        <w:rPr>
          <w:rFonts w:ascii="Calibri" w:eastAsia="Calibri" w:hAnsi="Calibri" w:cs="Calibri"/>
          <w:sz w:val="24"/>
          <w:szCs w:val="24"/>
        </w:rPr>
        <w:t xml:space="preserve">Para mantener el </w:t>
      </w:r>
      <w:proofErr w:type="spellStart"/>
      <w:proofErr w:type="gramStart"/>
      <w:r>
        <w:rPr>
          <w:rFonts w:ascii="Calibri" w:eastAsia="Calibri" w:hAnsi="Calibri" w:cs="Calibri"/>
          <w:sz w:val="24"/>
          <w:szCs w:val="24"/>
        </w:rPr>
        <w:t>fair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play</w:t>
      </w:r>
      <w:proofErr w:type="spellEnd"/>
      <w:proofErr w:type="gramEnd"/>
      <w:r>
        <w:rPr>
          <w:rFonts w:ascii="Calibri" w:eastAsia="Calibri" w:hAnsi="Calibri" w:cs="Calibri"/>
          <w:sz w:val="24"/>
          <w:szCs w:val="24"/>
        </w:rPr>
        <w:t xml:space="preserve"> en el juego, si se presenta un conflicto entre las jugadoras el procedimiento a seguir sería:  </w:t>
      </w:r>
    </w:p>
    <w:p w14:paraId="2F89EF2D" w14:textId="77777777" w:rsidR="00463444" w:rsidRDefault="00000000">
      <w:pPr>
        <w:numPr>
          <w:ilvl w:val="0"/>
          <w:numId w:val="4"/>
        </w:numPr>
        <w:spacing w:line="276" w:lineRule="auto"/>
        <w:jc w:val="both"/>
        <w:rPr>
          <w:rFonts w:ascii="Calibri" w:eastAsia="Calibri" w:hAnsi="Calibri" w:cs="Calibri"/>
          <w:sz w:val="24"/>
          <w:szCs w:val="24"/>
        </w:rPr>
      </w:pPr>
      <w:r>
        <w:rPr>
          <w:rFonts w:ascii="Calibri" w:eastAsia="Calibri" w:hAnsi="Calibri" w:cs="Calibri"/>
          <w:sz w:val="24"/>
          <w:szCs w:val="24"/>
        </w:rPr>
        <w:t>Tratar de solucionarlo entre las jugadoras.</w:t>
      </w:r>
    </w:p>
    <w:p w14:paraId="59A96DA8" w14:textId="77777777" w:rsidR="00463444" w:rsidRDefault="00000000">
      <w:pPr>
        <w:numPr>
          <w:ilvl w:val="0"/>
          <w:numId w:val="4"/>
        </w:numPr>
        <w:spacing w:line="276" w:lineRule="auto"/>
        <w:jc w:val="both"/>
        <w:rPr>
          <w:rFonts w:ascii="Calibri" w:eastAsia="Calibri" w:hAnsi="Calibri" w:cs="Calibri"/>
          <w:sz w:val="24"/>
          <w:szCs w:val="24"/>
        </w:rPr>
      </w:pPr>
      <w:r>
        <w:rPr>
          <w:rFonts w:ascii="Calibri" w:eastAsia="Calibri" w:hAnsi="Calibri" w:cs="Calibri"/>
          <w:sz w:val="24"/>
          <w:szCs w:val="24"/>
        </w:rPr>
        <w:t xml:space="preserve">Recurrir a las capitanas de su categoría, </w:t>
      </w:r>
    </w:p>
    <w:p w14:paraId="53E0BDD7" w14:textId="77777777" w:rsidR="00463444" w:rsidRDefault="00000000">
      <w:pPr>
        <w:numPr>
          <w:ilvl w:val="0"/>
          <w:numId w:val="4"/>
        </w:numPr>
        <w:spacing w:line="276" w:lineRule="auto"/>
        <w:jc w:val="both"/>
        <w:rPr>
          <w:rFonts w:ascii="Calibri" w:eastAsia="Calibri" w:hAnsi="Calibri" w:cs="Calibri"/>
          <w:sz w:val="24"/>
          <w:szCs w:val="24"/>
        </w:rPr>
      </w:pPr>
      <w:r>
        <w:rPr>
          <w:rFonts w:ascii="Calibri" w:eastAsia="Calibri" w:hAnsi="Calibri" w:cs="Calibri"/>
          <w:sz w:val="24"/>
          <w:szCs w:val="24"/>
        </w:rPr>
        <w:t>En caso de que las capitanas no logren solucionar dicho conflicto deben enviar un mail con copia a todas las involucradas incluyendo a la directora de su categoría, describiendo la situación.</w:t>
      </w:r>
    </w:p>
    <w:p w14:paraId="6FDFCBF3" w14:textId="77777777" w:rsidR="00463444" w:rsidRDefault="00000000">
      <w:pPr>
        <w:numPr>
          <w:ilvl w:val="0"/>
          <w:numId w:val="4"/>
        </w:numPr>
        <w:spacing w:line="276" w:lineRule="auto"/>
        <w:jc w:val="both"/>
        <w:rPr>
          <w:rFonts w:ascii="Calibri" w:eastAsia="Calibri" w:hAnsi="Calibri" w:cs="Calibri"/>
          <w:sz w:val="24"/>
          <w:szCs w:val="24"/>
        </w:rPr>
      </w:pPr>
      <w:r>
        <w:rPr>
          <w:rFonts w:ascii="Calibri" w:eastAsia="Calibri" w:hAnsi="Calibri" w:cs="Calibri"/>
          <w:sz w:val="24"/>
          <w:szCs w:val="24"/>
        </w:rPr>
        <w:t xml:space="preserve">La directora encargada presentará todos los antecedentes a la directiva, pudiendo ésta recurrir al comité de disciplina como última instancia. </w:t>
      </w:r>
    </w:p>
    <w:p w14:paraId="77A02A3A" w14:textId="77777777" w:rsidR="00463444" w:rsidRDefault="00000000">
      <w:pPr>
        <w:spacing w:before="120" w:line="276" w:lineRule="auto"/>
        <w:jc w:val="both"/>
        <w:rPr>
          <w:rFonts w:ascii="Calibri" w:eastAsia="Calibri" w:hAnsi="Calibri" w:cs="Calibri"/>
          <w:b/>
          <w:color w:val="000000"/>
          <w:sz w:val="24"/>
          <w:szCs w:val="24"/>
          <w:u w:val="single"/>
        </w:rPr>
      </w:pPr>
      <w:r>
        <w:rPr>
          <w:rFonts w:ascii="Calibri" w:eastAsia="Calibri" w:hAnsi="Calibri" w:cs="Calibri"/>
          <w:b/>
          <w:color w:val="000000"/>
          <w:sz w:val="24"/>
          <w:szCs w:val="24"/>
          <w:u w:val="single"/>
        </w:rPr>
        <w:t>Modalidad de juego</w:t>
      </w:r>
    </w:p>
    <w:p w14:paraId="5680E423" w14:textId="77777777" w:rsidR="00463444" w:rsidRDefault="00463444">
      <w:pPr>
        <w:spacing w:line="276" w:lineRule="auto"/>
        <w:jc w:val="both"/>
        <w:rPr>
          <w:rFonts w:ascii="Calibri" w:eastAsia="Calibri" w:hAnsi="Calibri" w:cs="Calibri"/>
          <w:sz w:val="24"/>
          <w:szCs w:val="24"/>
        </w:rPr>
      </w:pPr>
    </w:p>
    <w:p w14:paraId="29BCF04D" w14:textId="77777777" w:rsidR="00463444" w:rsidRDefault="00000000">
      <w:pPr>
        <w:numPr>
          <w:ilvl w:val="0"/>
          <w:numId w:val="13"/>
        </w:numPr>
        <w:spacing w:line="276" w:lineRule="auto"/>
        <w:jc w:val="both"/>
        <w:rPr>
          <w:rFonts w:ascii="Calibri" w:eastAsia="Calibri" w:hAnsi="Calibri" w:cs="Calibri"/>
          <w:sz w:val="24"/>
          <w:szCs w:val="24"/>
        </w:rPr>
      </w:pPr>
      <w:r>
        <w:rPr>
          <w:rFonts w:ascii="Calibri" w:eastAsia="Calibri" w:hAnsi="Calibri" w:cs="Calibri"/>
          <w:sz w:val="24"/>
          <w:szCs w:val="24"/>
        </w:rPr>
        <w:t xml:space="preserve">Los partidos se jugarán a 3 sets, los 2 primeros sets normales con punto de oro y definición en   </w:t>
      </w:r>
      <w:proofErr w:type="spellStart"/>
      <w:r>
        <w:rPr>
          <w:rFonts w:ascii="Calibri" w:eastAsia="Calibri" w:hAnsi="Calibri" w:cs="Calibri"/>
          <w:sz w:val="24"/>
          <w:szCs w:val="24"/>
        </w:rPr>
        <w:t>tie</w:t>
      </w:r>
      <w:proofErr w:type="spellEnd"/>
      <w:r>
        <w:rPr>
          <w:rFonts w:ascii="Calibri" w:eastAsia="Calibri" w:hAnsi="Calibri" w:cs="Calibri"/>
          <w:sz w:val="24"/>
          <w:szCs w:val="24"/>
        </w:rPr>
        <w:t xml:space="preserve"> break, y </w:t>
      </w:r>
      <w:r>
        <w:rPr>
          <w:rFonts w:ascii="Calibri" w:eastAsia="Calibri" w:hAnsi="Calibri" w:cs="Calibri"/>
          <w:b/>
          <w:sz w:val="24"/>
          <w:szCs w:val="24"/>
        </w:rPr>
        <w:t xml:space="preserve">el 3er set un super </w:t>
      </w:r>
      <w:proofErr w:type="spellStart"/>
      <w:r>
        <w:rPr>
          <w:rFonts w:ascii="Calibri" w:eastAsia="Calibri" w:hAnsi="Calibri" w:cs="Calibri"/>
          <w:b/>
          <w:sz w:val="24"/>
          <w:szCs w:val="24"/>
        </w:rPr>
        <w:t>tie</w:t>
      </w:r>
      <w:proofErr w:type="spellEnd"/>
      <w:r>
        <w:rPr>
          <w:rFonts w:ascii="Calibri" w:eastAsia="Calibri" w:hAnsi="Calibri" w:cs="Calibri"/>
          <w:b/>
          <w:sz w:val="24"/>
          <w:szCs w:val="24"/>
        </w:rPr>
        <w:t xml:space="preserve"> break a 10, sin diferencia de 2 </w:t>
      </w:r>
      <w:r>
        <w:rPr>
          <w:rFonts w:ascii="Calibri" w:eastAsia="Calibri" w:hAnsi="Calibri" w:cs="Calibri"/>
          <w:sz w:val="24"/>
          <w:szCs w:val="24"/>
        </w:rPr>
        <w:t>(*)</w:t>
      </w:r>
    </w:p>
    <w:p w14:paraId="505B8ECA" w14:textId="77777777" w:rsidR="00463444" w:rsidRDefault="00000000">
      <w:pPr>
        <w:spacing w:before="120" w:after="200" w:line="276" w:lineRule="auto"/>
        <w:ind w:left="720"/>
        <w:jc w:val="both"/>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Tie</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break :</w:t>
      </w:r>
      <w:proofErr w:type="gramEnd"/>
      <w:r>
        <w:rPr>
          <w:rFonts w:ascii="Calibri" w:eastAsia="Calibri" w:hAnsi="Calibri" w:cs="Calibri"/>
          <w:sz w:val="24"/>
          <w:szCs w:val="24"/>
        </w:rPr>
        <w:t xml:space="preserve"> 7 puntos con diferencia de 2.</w:t>
      </w:r>
    </w:p>
    <w:p w14:paraId="6381CCE6" w14:textId="77777777" w:rsidR="00463444" w:rsidRDefault="00000000">
      <w:pPr>
        <w:spacing w:before="120" w:after="200" w:line="276" w:lineRule="auto"/>
        <w:ind w:left="720"/>
        <w:jc w:val="both"/>
        <w:rPr>
          <w:rFonts w:ascii="Calibri" w:eastAsia="Calibri" w:hAnsi="Calibri" w:cs="Calibri"/>
          <w:sz w:val="24"/>
          <w:szCs w:val="24"/>
        </w:rPr>
      </w:pPr>
      <w:r>
        <w:rPr>
          <w:rFonts w:ascii="Calibri" w:eastAsia="Calibri" w:hAnsi="Calibri" w:cs="Calibri"/>
          <w:sz w:val="24"/>
          <w:szCs w:val="24"/>
        </w:rPr>
        <w:t xml:space="preserve">(*): Super </w:t>
      </w:r>
      <w:proofErr w:type="spellStart"/>
      <w:r>
        <w:rPr>
          <w:rFonts w:ascii="Calibri" w:eastAsia="Calibri" w:hAnsi="Calibri" w:cs="Calibri"/>
          <w:sz w:val="24"/>
          <w:szCs w:val="24"/>
        </w:rPr>
        <w:t>tie</w:t>
      </w:r>
      <w:proofErr w:type="spellEnd"/>
      <w:r>
        <w:rPr>
          <w:rFonts w:ascii="Calibri" w:eastAsia="Calibri" w:hAnsi="Calibri" w:cs="Calibri"/>
          <w:sz w:val="24"/>
          <w:szCs w:val="24"/>
        </w:rPr>
        <w:t xml:space="preserve"> break</w:t>
      </w:r>
      <w:r>
        <w:rPr>
          <w:rFonts w:ascii="Calibri" w:eastAsia="Calibri" w:hAnsi="Calibri" w:cs="Calibri"/>
          <w:b/>
          <w:sz w:val="24"/>
          <w:szCs w:val="24"/>
        </w:rPr>
        <w:t>:</w:t>
      </w:r>
      <w:r>
        <w:rPr>
          <w:rFonts w:ascii="Calibri" w:eastAsia="Calibri" w:hAnsi="Calibri" w:cs="Calibri"/>
          <w:sz w:val="24"/>
          <w:szCs w:val="24"/>
        </w:rPr>
        <w:t xml:space="preserve"> 10 puntos sin diferencia de 2 (9 iguales: el que gana el punto se lleva el set).</w:t>
      </w:r>
    </w:p>
    <w:p w14:paraId="059E7484" w14:textId="77777777" w:rsidR="00463444" w:rsidRDefault="00000000">
      <w:pPr>
        <w:spacing w:before="120" w:after="200" w:line="276" w:lineRule="auto"/>
        <w:ind w:left="720"/>
        <w:jc w:val="both"/>
        <w:rPr>
          <w:rFonts w:ascii="Calibri" w:eastAsia="Calibri" w:hAnsi="Calibri" w:cs="Calibri"/>
          <w:sz w:val="24"/>
          <w:szCs w:val="24"/>
        </w:rPr>
      </w:pPr>
      <w:r>
        <w:rPr>
          <w:rFonts w:ascii="Calibri" w:eastAsia="Calibri" w:hAnsi="Calibri" w:cs="Calibri"/>
          <w:sz w:val="24"/>
          <w:szCs w:val="24"/>
        </w:rPr>
        <w:t>(*): Punto de oro: en caso de llegar a 40 iguales, se jugará un solo punto. La jugadora que recibe escogerá a qué lado le deben servir.</w:t>
      </w:r>
    </w:p>
    <w:p w14:paraId="2AE8A114" w14:textId="77777777" w:rsidR="00463444" w:rsidRDefault="00463444">
      <w:pPr>
        <w:pBdr>
          <w:top w:val="nil"/>
          <w:left w:val="nil"/>
          <w:bottom w:val="nil"/>
          <w:right w:val="nil"/>
          <w:between w:val="nil"/>
        </w:pBdr>
        <w:spacing w:line="276" w:lineRule="auto"/>
        <w:jc w:val="both"/>
        <w:rPr>
          <w:rFonts w:ascii="Calibri" w:eastAsia="Calibri" w:hAnsi="Calibri" w:cs="Calibri"/>
          <w:color w:val="000000"/>
          <w:sz w:val="24"/>
          <w:szCs w:val="24"/>
        </w:rPr>
      </w:pPr>
    </w:p>
    <w:p w14:paraId="39784DCA" w14:textId="77777777" w:rsidR="00463444" w:rsidRDefault="00000000">
      <w:pPr>
        <w:numPr>
          <w:ilvl w:val="0"/>
          <w:numId w:val="13"/>
        </w:numPr>
        <w:pBdr>
          <w:top w:val="nil"/>
          <w:left w:val="nil"/>
          <w:bottom w:val="nil"/>
          <w:right w:val="nil"/>
          <w:between w:val="nil"/>
        </w:pBd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Los partidos deberán terminar de jugarse </w:t>
      </w:r>
      <w:r>
        <w:rPr>
          <w:rFonts w:ascii="Calibri" w:eastAsia="Calibri" w:hAnsi="Calibri" w:cs="Calibri"/>
          <w:b/>
          <w:color w:val="000000"/>
          <w:sz w:val="24"/>
          <w:szCs w:val="24"/>
        </w:rPr>
        <w:t>el mismo día en que comienzan.</w:t>
      </w:r>
      <w:r>
        <w:rPr>
          <w:rFonts w:ascii="Calibri" w:eastAsia="Calibri" w:hAnsi="Calibri" w:cs="Calibri"/>
          <w:color w:val="000000"/>
          <w:sz w:val="24"/>
          <w:szCs w:val="24"/>
        </w:rPr>
        <w:t xml:space="preserve"> La única razón para suspenderlo será por condiciones climáticas</w:t>
      </w:r>
      <w:r>
        <w:rPr>
          <w:rFonts w:ascii="Calibri" w:eastAsia="Calibri" w:hAnsi="Calibri" w:cs="Calibri"/>
          <w:sz w:val="24"/>
          <w:szCs w:val="24"/>
        </w:rPr>
        <w:t>.</w:t>
      </w:r>
    </w:p>
    <w:p w14:paraId="574D09D6" w14:textId="77777777" w:rsidR="00463444" w:rsidRDefault="00463444">
      <w:pPr>
        <w:pBdr>
          <w:top w:val="nil"/>
          <w:left w:val="nil"/>
          <w:bottom w:val="nil"/>
          <w:right w:val="nil"/>
          <w:between w:val="nil"/>
        </w:pBdr>
        <w:spacing w:line="276" w:lineRule="auto"/>
        <w:jc w:val="both"/>
        <w:rPr>
          <w:rFonts w:ascii="Calibri" w:eastAsia="Calibri" w:hAnsi="Calibri" w:cs="Calibri"/>
          <w:sz w:val="24"/>
          <w:szCs w:val="24"/>
        </w:rPr>
      </w:pPr>
    </w:p>
    <w:p w14:paraId="417F2D36" w14:textId="77777777" w:rsidR="00463444" w:rsidRDefault="00000000">
      <w:pPr>
        <w:numPr>
          <w:ilvl w:val="0"/>
          <w:numId w:val="13"/>
        </w:numPr>
        <w:pBdr>
          <w:top w:val="nil"/>
          <w:left w:val="nil"/>
          <w:bottom w:val="nil"/>
          <w:right w:val="nil"/>
          <w:between w:val="nil"/>
        </w:pBdr>
        <w:spacing w:line="276" w:lineRule="auto"/>
        <w:jc w:val="both"/>
        <w:rPr>
          <w:rFonts w:ascii="Calibri" w:eastAsia="Calibri" w:hAnsi="Calibri" w:cs="Calibri"/>
          <w:sz w:val="24"/>
          <w:szCs w:val="24"/>
        </w:rPr>
      </w:pPr>
      <w:r>
        <w:rPr>
          <w:rFonts w:ascii="Calibri" w:eastAsia="Calibri" w:hAnsi="Calibri" w:cs="Calibri"/>
          <w:sz w:val="24"/>
          <w:szCs w:val="24"/>
        </w:rPr>
        <w:t xml:space="preserve">La jugadora ganadora deberá enviar los resultados </w:t>
      </w:r>
      <w:r>
        <w:rPr>
          <w:rFonts w:ascii="Calibri" w:eastAsia="Calibri" w:hAnsi="Calibri" w:cs="Calibri"/>
          <w:sz w:val="24"/>
          <w:szCs w:val="24"/>
          <w:highlight w:val="yellow"/>
        </w:rPr>
        <w:t>SOLO por mail</w:t>
      </w:r>
      <w:r>
        <w:rPr>
          <w:rFonts w:ascii="Calibri" w:eastAsia="Calibri" w:hAnsi="Calibri" w:cs="Calibri"/>
          <w:sz w:val="24"/>
          <w:szCs w:val="24"/>
        </w:rPr>
        <w:t xml:space="preserve"> con copia a ambas capitanas y a la contrincante.</w:t>
      </w:r>
    </w:p>
    <w:p w14:paraId="46F63B9F" w14:textId="77777777" w:rsidR="00463444" w:rsidRDefault="00463444">
      <w:pPr>
        <w:pBdr>
          <w:top w:val="nil"/>
          <w:left w:val="nil"/>
          <w:bottom w:val="nil"/>
          <w:right w:val="nil"/>
          <w:between w:val="nil"/>
        </w:pBdr>
        <w:spacing w:line="276" w:lineRule="auto"/>
        <w:jc w:val="both"/>
        <w:rPr>
          <w:rFonts w:ascii="Calibri" w:eastAsia="Calibri" w:hAnsi="Calibri" w:cs="Calibri"/>
          <w:sz w:val="24"/>
          <w:szCs w:val="24"/>
        </w:rPr>
      </w:pPr>
    </w:p>
    <w:p w14:paraId="6F5A15C8" w14:textId="77777777" w:rsidR="00463444" w:rsidRDefault="00000000">
      <w:pPr>
        <w:spacing w:before="120" w:line="276" w:lineRule="auto"/>
        <w:jc w:val="both"/>
        <w:rPr>
          <w:rFonts w:ascii="Calibri" w:eastAsia="Calibri" w:hAnsi="Calibri" w:cs="Calibri"/>
          <w:b/>
          <w:color w:val="000000"/>
          <w:sz w:val="24"/>
          <w:szCs w:val="24"/>
          <w:u w:val="single"/>
        </w:rPr>
      </w:pPr>
      <w:r>
        <w:rPr>
          <w:rFonts w:ascii="Calibri" w:eastAsia="Calibri" w:hAnsi="Calibri" w:cs="Calibri"/>
          <w:b/>
          <w:color w:val="000000"/>
          <w:sz w:val="24"/>
          <w:szCs w:val="24"/>
          <w:u w:val="single"/>
        </w:rPr>
        <w:t>Suspensiones</w:t>
      </w:r>
    </w:p>
    <w:p w14:paraId="6E027D62" w14:textId="77777777" w:rsidR="00463444" w:rsidRDefault="00000000">
      <w:pPr>
        <w:numPr>
          <w:ilvl w:val="0"/>
          <w:numId w:val="6"/>
        </w:numP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Sólo se podrá postergar un partido llamando a su contrincante</w:t>
      </w:r>
      <w:r>
        <w:rPr>
          <w:rFonts w:ascii="Calibri" w:eastAsia="Calibri" w:hAnsi="Calibri" w:cs="Calibri"/>
          <w:sz w:val="24"/>
          <w:szCs w:val="24"/>
        </w:rPr>
        <w:t>,</w:t>
      </w:r>
      <w:r>
        <w:rPr>
          <w:rFonts w:ascii="Calibri" w:eastAsia="Calibri" w:hAnsi="Calibri" w:cs="Calibri"/>
          <w:color w:val="000000"/>
          <w:sz w:val="24"/>
          <w:szCs w:val="24"/>
        </w:rPr>
        <w:t xml:space="preserve"> el día anterior y </w:t>
      </w:r>
      <w:r>
        <w:rPr>
          <w:rFonts w:ascii="Calibri" w:eastAsia="Calibri" w:hAnsi="Calibri" w:cs="Calibri"/>
          <w:color w:val="000000"/>
          <w:sz w:val="24"/>
          <w:szCs w:val="24"/>
          <w:highlight w:val="yellow"/>
        </w:rPr>
        <w:t xml:space="preserve">antes de las 20:00 </w:t>
      </w:r>
      <w:proofErr w:type="spellStart"/>
      <w:r>
        <w:rPr>
          <w:rFonts w:ascii="Calibri" w:eastAsia="Calibri" w:hAnsi="Calibri" w:cs="Calibri"/>
          <w:color w:val="000000"/>
          <w:sz w:val="24"/>
          <w:szCs w:val="24"/>
          <w:highlight w:val="yellow"/>
        </w:rPr>
        <w:t>hrs</w:t>
      </w:r>
      <w:proofErr w:type="spellEnd"/>
      <w:r>
        <w:rPr>
          <w:rFonts w:ascii="Calibri" w:eastAsia="Calibri" w:hAnsi="Calibri" w:cs="Calibri"/>
          <w:color w:val="000000"/>
          <w:sz w:val="24"/>
          <w:szCs w:val="24"/>
          <w:highlight w:val="yellow"/>
        </w:rPr>
        <w:t>,</w:t>
      </w:r>
      <w:r>
        <w:rPr>
          <w:rFonts w:ascii="Calibri" w:eastAsia="Calibri" w:hAnsi="Calibri" w:cs="Calibri"/>
          <w:color w:val="000000"/>
          <w:sz w:val="24"/>
          <w:szCs w:val="24"/>
        </w:rPr>
        <w:t xml:space="preserve"> con razón justificada como lesión, enfermedad o viaje. Ambas jugadoras deberán fijar fecha de recuperación</w:t>
      </w:r>
      <w:r>
        <w:rPr>
          <w:rFonts w:ascii="Calibri" w:eastAsia="Calibri" w:hAnsi="Calibri" w:cs="Calibri"/>
          <w:sz w:val="24"/>
          <w:szCs w:val="24"/>
        </w:rPr>
        <w:t xml:space="preserve"> antes de la entrega de resultados de cada semestre</w:t>
      </w:r>
      <w:r>
        <w:rPr>
          <w:rFonts w:ascii="Calibri" w:eastAsia="Calibri" w:hAnsi="Calibri" w:cs="Calibri"/>
          <w:color w:val="000000"/>
          <w:sz w:val="24"/>
          <w:szCs w:val="24"/>
        </w:rPr>
        <w:t xml:space="preserve">, independientemente de quien haya suspendido el partido. </w:t>
      </w:r>
      <w:r>
        <w:rPr>
          <w:rFonts w:ascii="Calibri" w:eastAsia="Calibri" w:hAnsi="Calibri" w:cs="Calibri"/>
          <w:b/>
          <w:color w:val="000000"/>
          <w:sz w:val="24"/>
          <w:szCs w:val="24"/>
        </w:rPr>
        <w:t>En el momento de la cancelación deberán informar a las Capitanas esta nueva fecha</w:t>
      </w:r>
      <w:r>
        <w:rPr>
          <w:rFonts w:ascii="Calibri" w:eastAsia="Calibri" w:hAnsi="Calibri" w:cs="Calibri"/>
          <w:color w:val="000000"/>
          <w:sz w:val="24"/>
          <w:szCs w:val="24"/>
        </w:rPr>
        <w:t>. En caso de no haber acuerdo, las Capitanas fijarán una nueva fecha la cual pasará a ser oficial e impostergable.</w:t>
      </w:r>
    </w:p>
    <w:p w14:paraId="70910FCF" w14:textId="77777777" w:rsidR="00463444" w:rsidRDefault="00000000">
      <w:pPr>
        <w:numPr>
          <w:ilvl w:val="0"/>
          <w:numId w:val="6"/>
        </w:numP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Si los partidos de ese día se suspenden por razones ajenas a las jugadoras (</w:t>
      </w:r>
      <w:r>
        <w:rPr>
          <w:rFonts w:ascii="Calibri" w:eastAsia="Calibri" w:hAnsi="Calibri" w:cs="Calibri"/>
          <w:color w:val="000000"/>
          <w:sz w:val="24"/>
          <w:szCs w:val="24"/>
          <w:highlight w:val="yellow"/>
        </w:rPr>
        <w:t>climáticas, cuarentenas, desastres naturales, agitación social u otras</w:t>
      </w:r>
      <w:r>
        <w:rPr>
          <w:rFonts w:ascii="Calibri" w:eastAsia="Calibri" w:hAnsi="Calibri" w:cs="Calibri"/>
          <w:color w:val="000000"/>
          <w:sz w:val="24"/>
          <w:szCs w:val="24"/>
        </w:rPr>
        <w:t>), la Directiva dará una nueva fecha para jugar todos los partidos de ese día.</w:t>
      </w:r>
    </w:p>
    <w:p w14:paraId="0818781B" w14:textId="77777777" w:rsidR="00463444" w:rsidRDefault="00000000">
      <w:pPr>
        <w:numPr>
          <w:ilvl w:val="0"/>
          <w:numId w:val="6"/>
        </w:numPr>
        <w:spacing w:before="120" w:line="276" w:lineRule="auto"/>
        <w:jc w:val="both"/>
        <w:rPr>
          <w:rFonts w:ascii="Calibri" w:eastAsia="Calibri" w:hAnsi="Calibri" w:cs="Calibri"/>
          <w:color w:val="000000"/>
          <w:sz w:val="24"/>
          <w:szCs w:val="24"/>
        </w:rPr>
      </w:pPr>
      <w:r>
        <w:rPr>
          <w:rFonts w:ascii="Calibri" w:eastAsia="Calibri" w:hAnsi="Calibri" w:cs="Calibri"/>
          <w:sz w:val="24"/>
          <w:szCs w:val="24"/>
        </w:rPr>
        <w:t xml:space="preserve">Los partidos de recuperación deberán jugarse en horarios y días LIFE (lunes a viernes de 9:00 a 13:30 </w:t>
      </w:r>
      <w:proofErr w:type="spellStart"/>
      <w:r>
        <w:rPr>
          <w:rFonts w:ascii="Calibri" w:eastAsia="Calibri" w:hAnsi="Calibri" w:cs="Calibri"/>
          <w:sz w:val="24"/>
          <w:szCs w:val="24"/>
        </w:rPr>
        <w:t>hrs</w:t>
      </w:r>
      <w:proofErr w:type="spellEnd"/>
      <w:r>
        <w:rPr>
          <w:rFonts w:ascii="Calibri" w:eastAsia="Calibri" w:hAnsi="Calibri" w:cs="Calibri"/>
          <w:sz w:val="24"/>
          <w:szCs w:val="24"/>
        </w:rPr>
        <w:t xml:space="preserve">.) </w:t>
      </w:r>
      <w:r>
        <w:rPr>
          <w:rFonts w:ascii="Calibri" w:eastAsia="Calibri" w:hAnsi="Calibri" w:cs="Calibri"/>
          <w:color w:val="000000"/>
          <w:sz w:val="24"/>
          <w:szCs w:val="24"/>
        </w:rPr>
        <w:t xml:space="preserve">La jugadora que suspende el partido deberá pagar </w:t>
      </w:r>
      <w:r>
        <w:rPr>
          <w:rFonts w:ascii="Calibri" w:eastAsia="Calibri" w:hAnsi="Calibri" w:cs="Calibri"/>
          <w:sz w:val="24"/>
          <w:szCs w:val="24"/>
        </w:rPr>
        <w:t>el</w:t>
      </w:r>
      <w:r>
        <w:rPr>
          <w:rFonts w:ascii="Calibri" w:eastAsia="Calibri" w:hAnsi="Calibri" w:cs="Calibri"/>
          <w:color w:val="000000"/>
          <w:sz w:val="24"/>
          <w:szCs w:val="24"/>
        </w:rPr>
        <w:t xml:space="preserve"> valor de la cancha.</w:t>
      </w:r>
    </w:p>
    <w:p w14:paraId="2DC459AF" w14:textId="77777777" w:rsidR="00463444" w:rsidRDefault="00000000">
      <w:pPr>
        <w:numPr>
          <w:ilvl w:val="0"/>
          <w:numId w:val="6"/>
        </w:numPr>
        <w:spacing w:line="276" w:lineRule="auto"/>
        <w:jc w:val="both"/>
        <w:rPr>
          <w:rFonts w:ascii="Calibri" w:eastAsia="Calibri" w:hAnsi="Calibri" w:cs="Calibri"/>
          <w:sz w:val="24"/>
          <w:szCs w:val="24"/>
        </w:rPr>
      </w:pPr>
      <w:r>
        <w:rPr>
          <w:rFonts w:ascii="Calibri" w:eastAsia="Calibri" w:hAnsi="Calibri" w:cs="Calibri"/>
          <w:sz w:val="24"/>
          <w:szCs w:val="24"/>
        </w:rPr>
        <w:t xml:space="preserve">Si una jugadora no asiste, la contrincante ganará el encuentro por WO. </w:t>
      </w:r>
    </w:p>
    <w:p w14:paraId="60B1590D" w14:textId="77777777" w:rsidR="00463444" w:rsidRDefault="00463444">
      <w:pPr>
        <w:spacing w:before="120" w:line="276" w:lineRule="auto"/>
        <w:ind w:firstLine="360"/>
        <w:jc w:val="both"/>
        <w:rPr>
          <w:rFonts w:ascii="Calibri" w:eastAsia="Calibri" w:hAnsi="Calibri" w:cs="Calibri"/>
          <w:b/>
          <w:sz w:val="24"/>
          <w:szCs w:val="24"/>
        </w:rPr>
      </w:pPr>
    </w:p>
    <w:p w14:paraId="0EB236B2" w14:textId="77777777" w:rsidR="00463444" w:rsidRDefault="00000000">
      <w:pPr>
        <w:spacing w:before="120" w:line="276" w:lineRule="auto"/>
        <w:jc w:val="both"/>
        <w:rPr>
          <w:rFonts w:ascii="Calibri" w:eastAsia="Calibri" w:hAnsi="Calibri" w:cs="Calibri"/>
          <w:b/>
          <w:color w:val="000000"/>
          <w:sz w:val="24"/>
          <w:szCs w:val="24"/>
          <w:u w:val="single"/>
        </w:rPr>
      </w:pPr>
      <w:proofErr w:type="spellStart"/>
      <w:r>
        <w:rPr>
          <w:rFonts w:ascii="Calibri" w:eastAsia="Calibri" w:hAnsi="Calibri" w:cs="Calibri"/>
          <w:b/>
          <w:color w:val="000000"/>
          <w:sz w:val="24"/>
          <w:szCs w:val="24"/>
          <w:u w:val="single"/>
        </w:rPr>
        <w:t>Walkover</w:t>
      </w:r>
      <w:proofErr w:type="spellEnd"/>
      <w:r>
        <w:rPr>
          <w:rFonts w:ascii="Calibri" w:eastAsia="Calibri" w:hAnsi="Calibri" w:cs="Calibri"/>
          <w:b/>
          <w:color w:val="000000"/>
          <w:sz w:val="24"/>
          <w:szCs w:val="24"/>
          <w:u w:val="single"/>
        </w:rPr>
        <w:t xml:space="preserve"> (W.O)</w:t>
      </w:r>
    </w:p>
    <w:p w14:paraId="65E8FE83" w14:textId="77777777" w:rsidR="00463444" w:rsidRDefault="00463444">
      <w:pPr>
        <w:spacing w:before="120" w:line="276" w:lineRule="auto"/>
        <w:jc w:val="both"/>
        <w:rPr>
          <w:rFonts w:ascii="Calibri" w:eastAsia="Calibri" w:hAnsi="Calibri" w:cs="Calibri"/>
          <w:b/>
          <w:sz w:val="24"/>
          <w:szCs w:val="24"/>
          <w:u w:val="single"/>
        </w:rPr>
      </w:pPr>
    </w:p>
    <w:p w14:paraId="3678DC1B" w14:textId="77777777" w:rsidR="00463444" w:rsidRDefault="00000000">
      <w:pPr>
        <w:numPr>
          <w:ilvl w:val="0"/>
          <w:numId w:val="12"/>
        </w:numPr>
        <w:spacing w:line="276" w:lineRule="auto"/>
        <w:jc w:val="both"/>
        <w:rPr>
          <w:rFonts w:ascii="Calibri" w:eastAsia="Calibri" w:hAnsi="Calibri" w:cs="Calibri"/>
          <w:sz w:val="24"/>
          <w:szCs w:val="24"/>
        </w:rPr>
      </w:pPr>
      <w:r>
        <w:rPr>
          <w:rFonts w:ascii="Calibri" w:eastAsia="Calibri" w:hAnsi="Calibri" w:cs="Calibri"/>
          <w:sz w:val="24"/>
          <w:szCs w:val="24"/>
        </w:rPr>
        <w:t xml:space="preserve">Los partidos deberán jugarse en la fecha y hora programada. </w:t>
      </w:r>
    </w:p>
    <w:p w14:paraId="55A0BC97" w14:textId="77777777" w:rsidR="00463444" w:rsidRDefault="00000000">
      <w:pPr>
        <w:numPr>
          <w:ilvl w:val="0"/>
          <w:numId w:val="12"/>
        </w:numPr>
        <w:spacing w:line="276" w:lineRule="auto"/>
        <w:jc w:val="both"/>
        <w:rPr>
          <w:rFonts w:ascii="Calibri" w:eastAsia="Calibri" w:hAnsi="Calibri" w:cs="Calibri"/>
          <w:sz w:val="24"/>
          <w:szCs w:val="24"/>
        </w:rPr>
      </w:pPr>
      <w:r>
        <w:rPr>
          <w:rFonts w:ascii="Calibri" w:eastAsia="Calibri" w:hAnsi="Calibri" w:cs="Calibri"/>
          <w:sz w:val="24"/>
          <w:szCs w:val="24"/>
        </w:rPr>
        <w:t xml:space="preserve">En caso de no presentación de una jugadora, se le pasará W.O. </w:t>
      </w:r>
    </w:p>
    <w:p w14:paraId="126FE352" w14:textId="77777777" w:rsidR="00463444" w:rsidRDefault="00000000">
      <w:pPr>
        <w:numPr>
          <w:ilvl w:val="0"/>
          <w:numId w:val="12"/>
        </w:numPr>
        <w:spacing w:line="276" w:lineRule="auto"/>
        <w:jc w:val="both"/>
        <w:rPr>
          <w:rFonts w:ascii="Calibri" w:eastAsia="Calibri" w:hAnsi="Calibri" w:cs="Calibri"/>
          <w:sz w:val="24"/>
          <w:szCs w:val="24"/>
        </w:rPr>
      </w:pPr>
      <w:r>
        <w:rPr>
          <w:rFonts w:ascii="Calibri" w:eastAsia="Calibri" w:hAnsi="Calibri" w:cs="Calibri"/>
          <w:sz w:val="24"/>
          <w:szCs w:val="24"/>
        </w:rPr>
        <w:t>La jugadora podrá llegar hasta con 9 minutos de atraso para jugar un partido normal. Si se atrasa entre 10 y 30 minutos, se le concederá el primer set a la jugadora que llegó a la hora fijada en la Escalerilla. Al minuto 31 se pasará W.O.</w:t>
      </w:r>
    </w:p>
    <w:p w14:paraId="69707AEE" w14:textId="77777777" w:rsidR="00463444" w:rsidRDefault="00000000">
      <w:pPr>
        <w:spacing w:line="276" w:lineRule="auto"/>
        <w:ind w:left="720"/>
        <w:jc w:val="both"/>
        <w:rPr>
          <w:rFonts w:ascii="Calibri" w:eastAsia="Calibri" w:hAnsi="Calibri" w:cs="Calibri"/>
          <w:sz w:val="24"/>
          <w:szCs w:val="24"/>
        </w:rPr>
      </w:pPr>
      <w:r>
        <w:rPr>
          <w:rFonts w:ascii="Calibri" w:eastAsia="Calibri" w:hAnsi="Calibri" w:cs="Calibri"/>
          <w:sz w:val="24"/>
          <w:szCs w:val="24"/>
        </w:rPr>
        <w:t>Las jugadoras deben presentarse en el horario que les corresponde en su escalerilla, aunque la cancha esté todavía ocupada, el horario de citación al partido debe ser respetado.</w:t>
      </w:r>
    </w:p>
    <w:p w14:paraId="1B28FADE" w14:textId="77777777" w:rsidR="00463444" w:rsidRDefault="00000000">
      <w:pPr>
        <w:numPr>
          <w:ilvl w:val="0"/>
          <w:numId w:val="12"/>
        </w:numPr>
        <w:pBdr>
          <w:top w:val="nil"/>
          <w:left w:val="nil"/>
          <w:bottom w:val="nil"/>
          <w:right w:val="nil"/>
          <w:between w:val="nil"/>
        </w:pBd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Se aceptarán, en caso justificado, dos WO al año. En caso de que una jugadora tenga </w:t>
      </w:r>
      <w:r>
        <w:rPr>
          <w:rFonts w:ascii="Calibri" w:eastAsia="Calibri" w:hAnsi="Calibri" w:cs="Calibri"/>
          <w:sz w:val="24"/>
          <w:szCs w:val="24"/>
        </w:rPr>
        <w:t>más</w:t>
      </w:r>
      <w:r>
        <w:rPr>
          <w:rFonts w:ascii="Calibri" w:eastAsia="Calibri" w:hAnsi="Calibri" w:cs="Calibri"/>
          <w:color w:val="000000"/>
          <w:sz w:val="24"/>
          <w:szCs w:val="24"/>
        </w:rPr>
        <w:t xml:space="preserve"> de dos W.O se anulará su participación e irá a la liguilla de nivelación.</w:t>
      </w:r>
    </w:p>
    <w:p w14:paraId="0E2CDA89" w14:textId="77777777" w:rsidR="00463444" w:rsidRDefault="00000000">
      <w:pPr>
        <w:numPr>
          <w:ilvl w:val="0"/>
          <w:numId w:val="12"/>
        </w:numPr>
        <w:pBdr>
          <w:top w:val="nil"/>
          <w:left w:val="nil"/>
          <w:bottom w:val="nil"/>
          <w:right w:val="nil"/>
          <w:between w:val="nil"/>
        </w:pBd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Una jugadora podrá pasar W.O si la contrincante le </w:t>
      </w:r>
      <w:r>
        <w:rPr>
          <w:rFonts w:ascii="Calibri" w:eastAsia="Calibri" w:hAnsi="Calibri" w:cs="Calibri"/>
          <w:sz w:val="24"/>
          <w:szCs w:val="24"/>
        </w:rPr>
        <w:t>avisa la suspensión del partido, después</w:t>
      </w:r>
      <w:r>
        <w:rPr>
          <w:rFonts w:ascii="Calibri" w:eastAsia="Calibri" w:hAnsi="Calibri" w:cs="Calibri"/>
          <w:color w:val="000000"/>
          <w:sz w:val="24"/>
          <w:szCs w:val="24"/>
        </w:rPr>
        <w:t xml:space="preserve"> de las 20.00 </w:t>
      </w:r>
      <w:proofErr w:type="spellStart"/>
      <w:r>
        <w:rPr>
          <w:rFonts w:ascii="Calibri" w:eastAsia="Calibri" w:hAnsi="Calibri" w:cs="Calibri"/>
          <w:color w:val="000000"/>
          <w:sz w:val="24"/>
          <w:szCs w:val="24"/>
        </w:rPr>
        <w:t>hrs</w:t>
      </w:r>
      <w:proofErr w:type="spellEnd"/>
      <w:r>
        <w:rPr>
          <w:rFonts w:ascii="Calibri" w:eastAsia="Calibri" w:hAnsi="Calibri" w:cs="Calibri"/>
          <w:color w:val="000000"/>
          <w:sz w:val="24"/>
          <w:szCs w:val="24"/>
        </w:rPr>
        <w:t>. del día anterior del partido fijado.</w:t>
      </w:r>
    </w:p>
    <w:p w14:paraId="69C882F9" w14:textId="77777777" w:rsidR="00463444" w:rsidRDefault="00000000">
      <w:pPr>
        <w:numPr>
          <w:ilvl w:val="0"/>
          <w:numId w:val="12"/>
        </w:numPr>
        <w:pBdr>
          <w:top w:val="nil"/>
          <w:left w:val="nil"/>
          <w:bottom w:val="nil"/>
          <w:right w:val="nil"/>
          <w:between w:val="nil"/>
        </w:pBd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Todos los W.O serán revisados por la directiva 2 veces al año, en la fecha de entrega de resultados </w:t>
      </w:r>
      <w:r>
        <w:rPr>
          <w:rFonts w:ascii="Calibri" w:eastAsia="Calibri" w:hAnsi="Calibri" w:cs="Calibri"/>
          <w:sz w:val="24"/>
          <w:szCs w:val="24"/>
        </w:rPr>
        <w:t>de la escalerilla</w:t>
      </w:r>
      <w:r>
        <w:rPr>
          <w:rFonts w:ascii="Calibri" w:eastAsia="Calibri" w:hAnsi="Calibri" w:cs="Calibri"/>
          <w:color w:val="000000"/>
          <w:sz w:val="24"/>
          <w:szCs w:val="24"/>
        </w:rPr>
        <w:t xml:space="preserve">. En casos puntuales la directiva, junto a las capitanas, se reservan el derecho de pasar doble WO. </w:t>
      </w:r>
    </w:p>
    <w:p w14:paraId="4C55760E" w14:textId="77777777" w:rsidR="00463444" w:rsidRDefault="00463444">
      <w:pPr>
        <w:spacing w:before="120" w:line="276" w:lineRule="auto"/>
        <w:jc w:val="both"/>
        <w:rPr>
          <w:rFonts w:ascii="Calibri" w:eastAsia="Calibri" w:hAnsi="Calibri" w:cs="Calibri"/>
          <w:b/>
          <w:sz w:val="24"/>
          <w:szCs w:val="24"/>
          <w:u w:val="single"/>
        </w:rPr>
      </w:pPr>
    </w:p>
    <w:p w14:paraId="059ECAA3" w14:textId="77777777" w:rsidR="00463444" w:rsidRDefault="00000000">
      <w:pPr>
        <w:spacing w:before="120" w:line="276" w:lineRule="auto"/>
        <w:jc w:val="both"/>
        <w:rPr>
          <w:rFonts w:ascii="Calibri" w:eastAsia="Calibri" w:hAnsi="Calibri" w:cs="Calibri"/>
          <w:b/>
          <w:color w:val="000000"/>
          <w:sz w:val="24"/>
          <w:szCs w:val="24"/>
          <w:u w:val="single"/>
        </w:rPr>
      </w:pPr>
      <w:r>
        <w:rPr>
          <w:rFonts w:ascii="Calibri" w:eastAsia="Calibri" w:hAnsi="Calibri" w:cs="Calibri"/>
          <w:b/>
          <w:color w:val="000000"/>
          <w:sz w:val="24"/>
          <w:szCs w:val="24"/>
          <w:u w:val="single"/>
        </w:rPr>
        <w:t>Retiros durante el año</w:t>
      </w:r>
    </w:p>
    <w:p w14:paraId="37D070A2" w14:textId="77777777" w:rsidR="00463444" w:rsidRDefault="00000000">
      <w:pP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Cada retiro o anulación de participación de la jugadora será analizado y revisado por la Directiva y capitanas para definir si ella deberá jugar la Liguilla de nivelación a fin de año. Esto será según los siguientes criterios:</w:t>
      </w:r>
    </w:p>
    <w:p w14:paraId="527DD124" w14:textId="77777777" w:rsidR="00463444" w:rsidRDefault="00000000">
      <w:pPr>
        <w:numPr>
          <w:ilvl w:val="0"/>
          <w:numId w:val="10"/>
        </w:numPr>
        <w:pBdr>
          <w:top w:val="nil"/>
          <w:left w:val="nil"/>
          <w:bottom w:val="nil"/>
          <w:right w:val="nil"/>
          <w:between w:val="nil"/>
        </w:pBd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Fecha del retiro</w:t>
      </w:r>
    </w:p>
    <w:p w14:paraId="3FCD2732" w14:textId="77777777" w:rsidR="00463444" w:rsidRDefault="00000000">
      <w:pPr>
        <w:numPr>
          <w:ilvl w:val="0"/>
          <w:numId w:val="10"/>
        </w:numPr>
        <w:pBdr>
          <w:top w:val="nil"/>
          <w:left w:val="nil"/>
          <w:bottom w:val="nil"/>
          <w:right w:val="nil"/>
          <w:between w:val="nil"/>
        </w:pBd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Partidos jugados </w:t>
      </w:r>
    </w:p>
    <w:p w14:paraId="3C659031" w14:textId="77777777" w:rsidR="00463444" w:rsidRDefault="00000000">
      <w:pPr>
        <w:numPr>
          <w:ilvl w:val="0"/>
          <w:numId w:val="10"/>
        </w:numPr>
        <w:pBdr>
          <w:top w:val="nil"/>
          <w:left w:val="nil"/>
          <w:bottom w:val="nil"/>
          <w:right w:val="nil"/>
          <w:between w:val="nil"/>
        </w:pBd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Resultados de estos</w:t>
      </w:r>
    </w:p>
    <w:p w14:paraId="1F597847" w14:textId="77777777" w:rsidR="00463444" w:rsidRDefault="00000000">
      <w:pPr>
        <w:numPr>
          <w:ilvl w:val="0"/>
          <w:numId w:val="10"/>
        </w:numPr>
        <w:pBdr>
          <w:top w:val="nil"/>
          <w:left w:val="nil"/>
          <w:bottom w:val="nil"/>
          <w:right w:val="nil"/>
          <w:between w:val="nil"/>
        </w:pBd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Lugar en el ranking de la escalerilla al momento del retiro.</w:t>
      </w:r>
    </w:p>
    <w:p w14:paraId="4667F26A" w14:textId="77777777" w:rsidR="00463444" w:rsidRDefault="00000000">
      <w:pPr>
        <w:spacing w:before="120" w:line="276" w:lineRule="auto"/>
        <w:jc w:val="both"/>
        <w:rPr>
          <w:rFonts w:ascii="Calibri" w:eastAsia="Calibri" w:hAnsi="Calibri" w:cs="Calibri"/>
          <w:b/>
          <w:sz w:val="24"/>
          <w:szCs w:val="24"/>
          <w:u w:val="single"/>
        </w:rPr>
      </w:pPr>
      <w:r>
        <w:rPr>
          <w:rFonts w:ascii="Calibri" w:eastAsia="Calibri" w:hAnsi="Calibri" w:cs="Calibri"/>
          <w:b/>
          <w:sz w:val="24"/>
          <w:szCs w:val="24"/>
          <w:u w:val="single"/>
        </w:rPr>
        <w:t>Fechas de retiro:</w:t>
      </w:r>
    </w:p>
    <w:p w14:paraId="1CCBB64F" w14:textId="77777777" w:rsidR="00463444" w:rsidRDefault="00000000">
      <w:pPr>
        <w:numPr>
          <w:ilvl w:val="0"/>
          <w:numId w:val="8"/>
        </w:numPr>
        <w:pBdr>
          <w:top w:val="nil"/>
          <w:left w:val="nil"/>
          <w:bottom w:val="nil"/>
          <w:right w:val="nil"/>
          <w:between w:val="nil"/>
        </w:pBd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rPr>
        <w:t>Marzo / Abril</w:t>
      </w:r>
      <w:r>
        <w:rPr>
          <w:rFonts w:ascii="Calibri" w:eastAsia="Calibri" w:hAnsi="Calibri" w:cs="Calibri"/>
          <w:color w:val="000000"/>
          <w:sz w:val="24"/>
          <w:szCs w:val="24"/>
        </w:rPr>
        <w:t>: toda jugadora que se retire en marzo o abril podrá ser reemplazada por otra jugadora por un año. Sólo se respetará su cupo para el próximo año, si su retiro ha sido por una razón justificada y en caso de lesión, con certificado médico o por traslado.</w:t>
      </w:r>
    </w:p>
    <w:p w14:paraId="4E1DBA75" w14:textId="77777777" w:rsidR="00463444" w:rsidRDefault="00000000">
      <w:pPr>
        <w:numPr>
          <w:ilvl w:val="0"/>
          <w:numId w:val="8"/>
        </w:numPr>
        <w:pBdr>
          <w:top w:val="nil"/>
          <w:left w:val="nil"/>
          <w:bottom w:val="nil"/>
          <w:right w:val="nil"/>
          <w:between w:val="nil"/>
        </w:pBd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rPr>
        <w:t xml:space="preserve">Primer Semestre </w:t>
      </w:r>
      <w:proofErr w:type="gramStart"/>
      <w:r>
        <w:rPr>
          <w:rFonts w:ascii="Calibri" w:eastAsia="Calibri" w:hAnsi="Calibri" w:cs="Calibri"/>
          <w:b/>
          <w:color w:val="000000"/>
          <w:sz w:val="24"/>
          <w:szCs w:val="24"/>
        </w:rPr>
        <w:t>( entrada</w:t>
      </w:r>
      <w:proofErr w:type="gramEnd"/>
      <w:r>
        <w:rPr>
          <w:rFonts w:ascii="Calibri" w:eastAsia="Calibri" w:hAnsi="Calibri" w:cs="Calibri"/>
          <w:b/>
          <w:color w:val="000000"/>
          <w:sz w:val="24"/>
          <w:szCs w:val="24"/>
        </w:rPr>
        <w:t xml:space="preserve"> de vacaciones LIFE)</w:t>
      </w:r>
      <w:r>
        <w:rPr>
          <w:rFonts w:ascii="Calibri" w:eastAsia="Calibri" w:hAnsi="Calibri" w:cs="Calibri"/>
          <w:color w:val="000000"/>
          <w:sz w:val="24"/>
          <w:szCs w:val="24"/>
        </w:rPr>
        <w:t>: la jugadora que se retire en estos meses y se encuentre ocupando uno de los 2 últimos lugares, deberá jugar la liguilla de fin de año.</w:t>
      </w:r>
    </w:p>
    <w:p w14:paraId="6586F876" w14:textId="77777777" w:rsidR="00463444" w:rsidRDefault="00000000">
      <w:pPr>
        <w:numPr>
          <w:ilvl w:val="0"/>
          <w:numId w:val="8"/>
        </w:numPr>
        <w:pBdr>
          <w:top w:val="nil"/>
          <w:left w:val="nil"/>
          <w:bottom w:val="nil"/>
          <w:right w:val="nil"/>
          <w:between w:val="nil"/>
        </w:pBdr>
        <w:spacing w:line="276" w:lineRule="auto"/>
        <w:jc w:val="both"/>
        <w:rPr>
          <w:rFonts w:ascii="Calibri" w:eastAsia="Calibri" w:hAnsi="Calibri" w:cs="Calibri"/>
          <w:color w:val="000000"/>
          <w:sz w:val="24"/>
          <w:szCs w:val="24"/>
        </w:rPr>
      </w:pPr>
      <w:r>
        <w:rPr>
          <w:rFonts w:ascii="Calibri" w:eastAsia="Calibri" w:hAnsi="Calibri" w:cs="Calibri"/>
          <w:b/>
          <w:color w:val="000000"/>
          <w:sz w:val="24"/>
          <w:szCs w:val="24"/>
        </w:rPr>
        <w:t>Segundo Semestre</w:t>
      </w:r>
      <w:r>
        <w:rPr>
          <w:rFonts w:ascii="Calibri" w:eastAsia="Calibri" w:hAnsi="Calibri" w:cs="Calibri"/>
          <w:color w:val="000000"/>
          <w:sz w:val="24"/>
          <w:szCs w:val="24"/>
        </w:rPr>
        <w:t>: la jugadora que se retire en estos meses y se encuentre ocupando uno de los 3 últimos lugares, deberá jugar la liguilla de fin de año.</w:t>
      </w:r>
    </w:p>
    <w:p w14:paraId="05F6BE88" w14:textId="77777777" w:rsidR="00463444" w:rsidRDefault="00463444">
      <w:pPr>
        <w:pBdr>
          <w:top w:val="nil"/>
          <w:left w:val="nil"/>
          <w:bottom w:val="nil"/>
          <w:right w:val="nil"/>
          <w:between w:val="nil"/>
        </w:pBdr>
        <w:spacing w:line="276" w:lineRule="auto"/>
        <w:jc w:val="both"/>
        <w:rPr>
          <w:rFonts w:ascii="Calibri" w:eastAsia="Calibri" w:hAnsi="Calibri" w:cs="Calibri"/>
          <w:b/>
          <w:color w:val="000000"/>
          <w:sz w:val="24"/>
          <w:szCs w:val="24"/>
        </w:rPr>
      </w:pPr>
    </w:p>
    <w:p w14:paraId="65F81DF4" w14:textId="77777777" w:rsidR="00463444" w:rsidRDefault="00000000">
      <w:pPr>
        <w:pBdr>
          <w:top w:val="nil"/>
          <w:left w:val="nil"/>
          <w:bottom w:val="nil"/>
          <w:right w:val="nil"/>
          <w:between w:val="nil"/>
        </w:pBdr>
        <w:spacing w:line="276" w:lineRule="auto"/>
        <w:jc w:val="both"/>
        <w:rPr>
          <w:rFonts w:ascii="Calibri" w:eastAsia="Calibri" w:hAnsi="Calibri" w:cs="Calibri"/>
          <w:b/>
          <w:color w:val="000000"/>
          <w:sz w:val="24"/>
          <w:szCs w:val="24"/>
        </w:rPr>
      </w:pPr>
      <w:r>
        <w:rPr>
          <w:rFonts w:ascii="Calibri" w:eastAsia="Calibri" w:hAnsi="Calibri" w:cs="Calibri"/>
          <w:b/>
          <w:color w:val="000000"/>
          <w:sz w:val="24"/>
          <w:szCs w:val="24"/>
          <w:highlight w:val="yellow"/>
        </w:rPr>
        <w:t xml:space="preserve">La liguilla la jugarán todas las jugadoras antes descritas junto a las 2 jugadoras que hayan quedado en los últimos </w:t>
      </w:r>
      <w:proofErr w:type="gramStart"/>
      <w:r>
        <w:rPr>
          <w:rFonts w:ascii="Calibri" w:eastAsia="Calibri" w:hAnsi="Calibri" w:cs="Calibri"/>
          <w:b/>
          <w:color w:val="000000"/>
          <w:sz w:val="24"/>
          <w:szCs w:val="24"/>
          <w:highlight w:val="yellow"/>
        </w:rPr>
        <w:t>lugares .</w:t>
      </w:r>
      <w:proofErr w:type="gramEnd"/>
      <w:r>
        <w:rPr>
          <w:rFonts w:ascii="Calibri" w:eastAsia="Calibri" w:hAnsi="Calibri" w:cs="Calibri"/>
          <w:b/>
          <w:color w:val="000000"/>
          <w:sz w:val="24"/>
          <w:szCs w:val="24"/>
          <w:highlight w:val="yellow"/>
        </w:rPr>
        <w:t xml:space="preserve"> Si por cualquier motivo alguna jugadora no pudiera jugar perderá x WO y seguirán jugando las siguientes </w:t>
      </w:r>
      <w:proofErr w:type="gramStart"/>
      <w:r>
        <w:rPr>
          <w:rFonts w:ascii="Calibri" w:eastAsia="Calibri" w:hAnsi="Calibri" w:cs="Calibri"/>
          <w:b/>
          <w:color w:val="000000"/>
          <w:sz w:val="24"/>
          <w:szCs w:val="24"/>
          <w:highlight w:val="yellow"/>
        </w:rPr>
        <w:t>convocadas .</w:t>
      </w:r>
      <w:proofErr w:type="gramEnd"/>
      <w:r>
        <w:rPr>
          <w:rFonts w:ascii="Calibri" w:eastAsia="Calibri" w:hAnsi="Calibri" w:cs="Calibri"/>
          <w:b/>
          <w:color w:val="000000"/>
          <w:sz w:val="24"/>
          <w:szCs w:val="24"/>
          <w:highlight w:val="yellow"/>
        </w:rPr>
        <w:t xml:space="preserve"> Como resultado bajarán las 2 jugadoras que hayan obtenido el menor puntaje en esta liguilla.</w:t>
      </w:r>
    </w:p>
    <w:p w14:paraId="7AA1FC78" w14:textId="77777777" w:rsidR="00463444" w:rsidRDefault="00000000">
      <w:pPr>
        <w:pBdr>
          <w:top w:val="nil"/>
          <w:left w:val="nil"/>
          <w:bottom w:val="nil"/>
          <w:right w:val="nil"/>
          <w:between w:val="nil"/>
        </w:pBdr>
        <w:spacing w:line="276" w:lineRule="auto"/>
        <w:jc w:val="both"/>
        <w:rPr>
          <w:rFonts w:ascii="Calibri" w:eastAsia="Calibri" w:hAnsi="Calibri" w:cs="Calibri"/>
          <w:b/>
          <w:color w:val="000000"/>
          <w:sz w:val="24"/>
          <w:szCs w:val="24"/>
        </w:rPr>
      </w:pPr>
      <w:r>
        <w:rPr>
          <w:rFonts w:ascii="Calibri" w:eastAsia="Calibri" w:hAnsi="Calibri" w:cs="Calibri"/>
          <w:b/>
          <w:color w:val="000000"/>
          <w:sz w:val="24"/>
          <w:szCs w:val="24"/>
        </w:rPr>
        <w:t>La fecha de la liguilla est</w:t>
      </w:r>
      <w:r>
        <w:rPr>
          <w:rFonts w:ascii="Calibri" w:eastAsia="Calibri" w:hAnsi="Calibri" w:cs="Calibri"/>
          <w:b/>
          <w:color w:val="000000"/>
          <w:sz w:val="24"/>
          <w:szCs w:val="24"/>
          <w:highlight w:val="yellow"/>
        </w:rPr>
        <w:t>á</w:t>
      </w:r>
      <w:r>
        <w:rPr>
          <w:rFonts w:ascii="Calibri" w:eastAsia="Calibri" w:hAnsi="Calibri" w:cs="Calibri"/>
          <w:b/>
          <w:color w:val="000000"/>
          <w:sz w:val="24"/>
          <w:szCs w:val="24"/>
        </w:rPr>
        <w:t xml:space="preserve"> descrita en el calendario.</w:t>
      </w:r>
    </w:p>
    <w:p w14:paraId="335F77D6" w14:textId="77777777" w:rsidR="00463444" w:rsidRDefault="00463444">
      <w:pPr>
        <w:spacing w:line="276" w:lineRule="auto"/>
        <w:jc w:val="both"/>
        <w:rPr>
          <w:rFonts w:ascii="Calibri" w:eastAsia="Calibri" w:hAnsi="Calibri" w:cs="Calibri"/>
          <w:sz w:val="24"/>
          <w:szCs w:val="24"/>
        </w:rPr>
      </w:pPr>
    </w:p>
    <w:p w14:paraId="70852A53" w14:textId="77777777" w:rsidR="00463444" w:rsidRDefault="00000000">
      <w:pPr>
        <w:spacing w:before="120" w:line="276" w:lineRule="auto"/>
        <w:ind w:firstLine="643"/>
        <w:jc w:val="both"/>
        <w:rPr>
          <w:rFonts w:ascii="Calibri" w:eastAsia="Calibri" w:hAnsi="Calibri" w:cs="Calibri"/>
          <w:b/>
          <w:color w:val="000000"/>
          <w:sz w:val="24"/>
          <w:szCs w:val="24"/>
          <w:u w:val="single"/>
        </w:rPr>
      </w:pPr>
      <w:r>
        <w:rPr>
          <w:rFonts w:ascii="Calibri" w:eastAsia="Calibri" w:hAnsi="Calibri" w:cs="Calibri"/>
          <w:b/>
          <w:color w:val="000000"/>
          <w:sz w:val="24"/>
          <w:szCs w:val="24"/>
          <w:u w:val="single"/>
        </w:rPr>
        <w:t>Puntaje:</w:t>
      </w:r>
    </w:p>
    <w:p w14:paraId="3FB5AD56" w14:textId="77777777" w:rsidR="00463444" w:rsidRDefault="00000000">
      <w:pPr>
        <w:numPr>
          <w:ilvl w:val="0"/>
          <w:numId w:val="5"/>
        </w:numP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Será deber de cada jugadora entregar a sus Capitanas el resultado de cada partido el mismo día que éste se juegue y con copia a la adversaria, vía mail con el formato enviado por las capitanas. En caso de postergación, dar la información correspondiente a sus Capitanas. </w:t>
      </w:r>
    </w:p>
    <w:p w14:paraId="37C78765" w14:textId="77777777" w:rsidR="00463444" w:rsidRDefault="00000000">
      <w:pPr>
        <w:numPr>
          <w:ilvl w:val="0"/>
          <w:numId w:val="5"/>
        </w:numPr>
        <w:spacing w:before="120" w:line="276" w:lineRule="auto"/>
        <w:jc w:val="both"/>
        <w:rPr>
          <w:rFonts w:ascii="Calibri" w:eastAsia="Calibri" w:hAnsi="Calibri" w:cs="Calibri"/>
          <w:color w:val="000000"/>
          <w:sz w:val="24"/>
          <w:szCs w:val="24"/>
        </w:rPr>
      </w:pPr>
      <w:r>
        <w:rPr>
          <w:rFonts w:ascii="Calibri" w:eastAsia="Calibri" w:hAnsi="Calibri" w:cs="Calibri"/>
          <w:sz w:val="24"/>
          <w:szCs w:val="24"/>
        </w:rPr>
        <w:t xml:space="preserve">La primera fecha de entrega de resultados de la escalerilla será el primer viernes de agosto y sólo habrá excepción en aquellos partidos que hayan sido postergados por factores climáticos y </w:t>
      </w:r>
      <w:r>
        <w:rPr>
          <w:rFonts w:ascii="Calibri" w:eastAsia="Calibri" w:hAnsi="Calibri" w:cs="Calibri"/>
          <w:sz w:val="24"/>
          <w:szCs w:val="24"/>
          <w:highlight w:val="yellow"/>
        </w:rPr>
        <w:t xml:space="preserve">para aquellas jugadoras que hayan presentado certificado médico por lesión por más de 1 mes durante este </w:t>
      </w:r>
      <w:proofErr w:type="gramStart"/>
      <w:r>
        <w:rPr>
          <w:rFonts w:ascii="Calibri" w:eastAsia="Calibri" w:hAnsi="Calibri" w:cs="Calibri"/>
          <w:sz w:val="24"/>
          <w:szCs w:val="24"/>
          <w:highlight w:val="yellow"/>
        </w:rPr>
        <w:t>semestre  ,</w:t>
      </w:r>
      <w:proofErr w:type="gramEnd"/>
      <w:r>
        <w:rPr>
          <w:rFonts w:ascii="Calibri" w:eastAsia="Calibri" w:hAnsi="Calibri" w:cs="Calibri"/>
          <w:sz w:val="24"/>
          <w:szCs w:val="24"/>
        </w:rPr>
        <w:t xml:space="preserve"> o que lo hayan presentado durante el mes de junio.</w:t>
      </w:r>
      <w:r>
        <w:rPr>
          <w:rFonts w:ascii="Calibri" w:eastAsia="Calibri" w:hAnsi="Calibri" w:cs="Calibri"/>
          <w:b/>
          <w:sz w:val="24"/>
          <w:szCs w:val="24"/>
        </w:rPr>
        <w:t xml:space="preserve"> </w:t>
      </w:r>
      <w:r>
        <w:rPr>
          <w:rFonts w:ascii="Calibri" w:eastAsia="Calibri" w:hAnsi="Calibri" w:cs="Calibri"/>
          <w:sz w:val="24"/>
          <w:szCs w:val="24"/>
        </w:rPr>
        <w:t>Estos partidos deberán estar jugados al 30 de septiembre. La segunda entrega de resultados será en la fecha de cierre de Escalerillas de fin de año.</w:t>
      </w:r>
    </w:p>
    <w:p w14:paraId="7CA20EA5" w14:textId="77777777" w:rsidR="00463444" w:rsidRDefault="00000000">
      <w:pPr>
        <w:spacing w:before="120" w:line="276" w:lineRule="auto"/>
        <w:ind w:left="643"/>
        <w:jc w:val="both"/>
        <w:rPr>
          <w:rFonts w:ascii="Calibri" w:eastAsia="Calibri" w:hAnsi="Calibri" w:cs="Calibri"/>
          <w:color w:val="000000"/>
          <w:sz w:val="24"/>
          <w:szCs w:val="24"/>
        </w:rPr>
      </w:pPr>
      <w:r>
        <w:rPr>
          <w:rFonts w:ascii="Calibri" w:eastAsia="Calibri" w:hAnsi="Calibri" w:cs="Calibri"/>
          <w:color w:val="000000"/>
          <w:sz w:val="24"/>
          <w:szCs w:val="24"/>
        </w:rPr>
        <w:t>(*</w:t>
      </w:r>
      <w:r>
        <w:rPr>
          <w:rFonts w:ascii="Calibri" w:eastAsia="Calibri" w:hAnsi="Calibri" w:cs="Calibri"/>
          <w:sz w:val="24"/>
          <w:szCs w:val="24"/>
        </w:rPr>
        <w:t>Este</w:t>
      </w:r>
      <w:r>
        <w:rPr>
          <w:rFonts w:ascii="Calibri" w:eastAsia="Calibri" w:hAnsi="Calibri" w:cs="Calibri"/>
          <w:color w:val="000000"/>
          <w:sz w:val="24"/>
          <w:szCs w:val="24"/>
        </w:rPr>
        <w:t xml:space="preserve"> punto no incluye las escalerillas que jueguen más de una vuelta donde los resultados deberán ser entregados al finalizar cada ronda).</w:t>
      </w:r>
    </w:p>
    <w:p w14:paraId="7018D1CA" w14:textId="77777777" w:rsidR="00463444" w:rsidRDefault="00000000">
      <w:pPr>
        <w:numPr>
          <w:ilvl w:val="0"/>
          <w:numId w:val="5"/>
        </w:numP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 xml:space="preserve">Las jugadoras que obtengan el 1º y 2º lugar de la Escalerilla pasarán a la Categoría superior y las 2 últimas jugadoras bajarán a la Categoría inferior. </w:t>
      </w:r>
    </w:p>
    <w:p w14:paraId="03352A59" w14:textId="77777777" w:rsidR="00463444" w:rsidRDefault="00000000">
      <w:pPr>
        <w:numPr>
          <w:ilvl w:val="0"/>
          <w:numId w:val="5"/>
        </w:numP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En caso de empate de puntaje en la Escalerilla entre dos o más jugadoras, este se definirá:</w:t>
      </w:r>
    </w:p>
    <w:p w14:paraId="29A64477" w14:textId="77777777" w:rsidR="00463444" w:rsidRDefault="00000000">
      <w:pPr>
        <w:numPr>
          <w:ilvl w:val="0"/>
          <w:numId w:val="7"/>
        </w:numPr>
        <w:pBdr>
          <w:top w:val="nil"/>
          <w:left w:val="nil"/>
          <w:bottom w:val="nil"/>
          <w:right w:val="nil"/>
          <w:between w:val="nil"/>
        </w:pBd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Mayor número de partidos ganados.</w:t>
      </w:r>
    </w:p>
    <w:p w14:paraId="6A9D628C" w14:textId="77777777" w:rsidR="00463444" w:rsidRDefault="00000000">
      <w:pPr>
        <w:numPr>
          <w:ilvl w:val="0"/>
          <w:numId w:val="7"/>
        </w:numPr>
        <w:pBdr>
          <w:top w:val="nil"/>
          <w:left w:val="nil"/>
          <w:bottom w:val="nil"/>
          <w:right w:val="nil"/>
          <w:between w:val="nil"/>
        </w:pBdr>
        <w:spacing w:line="276" w:lineRule="auto"/>
        <w:jc w:val="both"/>
        <w:rPr>
          <w:rFonts w:ascii="Calibri" w:eastAsia="Calibri" w:hAnsi="Calibri" w:cs="Calibri"/>
          <w:sz w:val="24"/>
          <w:szCs w:val="24"/>
        </w:rPr>
      </w:pPr>
      <w:r>
        <w:rPr>
          <w:rFonts w:ascii="Calibri" w:eastAsia="Calibri" w:hAnsi="Calibri" w:cs="Calibri"/>
          <w:sz w:val="24"/>
          <w:szCs w:val="24"/>
        </w:rPr>
        <w:t>Mayor número de partidos ganados en 2 sets.</w:t>
      </w:r>
    </w:p>
    <w:p w14:paraId="32DA731F" w14:textId="77777777" w:rsidR="00463444" w:rsidRDefault="00000000">
      <w:pPr>
        <w:numPr>
          <w:ilvl w:val="0"/>
          <w:numId w:val="7"/>
        </w:numPr>
        <w:pBdr>
          <w:top w:val="nil"/>
          <w:left w:val="nil"/>
          <w:bottom w:val="nil"/>
          <w:right w:val="nil"/>
          <w:between w:val="nil"/>
        </w:pBdr>
        <w:spacing w:line="276" w:lineRule="auto"/>
        <w:jc w:val="both"/>
        <w:rPr>
          <w:rFonts w:ascii="Calibri" w:eastAsia="Calibri" w:hAnsi="Calibri" w:cs="Calibri"/>
          <w:color w:val="000000"/>
          <w:sz w:val="24"/>
          <w:szCs w:val="24"/>
        </w:rPr>
      </w:pPr>
      <w:r>
        <w:rPr>
          <w:rFonts w:ascii="Calibri" w:eastAsia="Calibri" w:hAnsi="Calibri" w:cs="Calibri"/>
          <w:color w:val="000000"/>
          <w:sz w:val="24"/>
          <w:szCs w:val="24"/>
        </w:rPr>
        <w:t>La ganadora del partido entre ellas.</w:t>
      </w:r>
    </w:p>
    <w:p w14:paraId="017F3313" w14:textId="77777777" w:rsidR="00463444" w:rsidRDefault="00000000">
      <w:pPr>
        <w:numPr>
          <w:ilvl w:val="0"/>
          <w:numId w:val="5"/>
        </w:numPr>
        <w:spacing w:before="120" w:line="276" w:lineRule="auto"/>
        <w:jc w:val="both"/>
        <w:rPr>
          <w:rFonts w:ascii="Calibri" w:eastAsia="Calibri" w:hAnsi="Calibri" w:cs="Calibri"/>
          <w:color w:val="000000"/>
          <w:sz w:val="24"/>
          <w:szCs w:val="24"/>
        </w:rPr>
      </w:pPr>
      <w:r>
        <w:rPr>
          <w:rFonts w:ascii="Calibri" w:eastAsia="Calibri" w:hAnsi="Calibri" w:cs="Calibri"/>
          <w:color w:val="000000"/>
          <w:sz w:val="24"/>
          <w:szCs w:val="24"/>
        </w:rPr>
        <w:t>Las capitanas no pueden entregar los resultados de la escalerilla hasta que estos sean revisados por la Directiva, a fin de año. Solo pueden informar el puntaje y lugar en la escalerilla de la jugadora que lo pregunte.</w:t>
      </w:r>
    </w:p>
    <w:p w14:paraId="07D705F8" w14:textId="77777777" w:rsidR="00463444" w:rsidRDefault="00463444">
      <w:pPr>
        <w:spacing w:before="120" w:line="276" w:lineRule="auto"/>
        <w:ind w:left="643"/>
        <w:jc w:val="both"/>
        <w:rPr>
          <w:rFonts w:ascii="Calibri" w:eastAsia="Calibri" w:hAnsi="Calibri" w:cs="Calibri"/>
          <w:sz w:val="24"/>
          <w:szCs w:val="24"/>
        </w:rPr>
      </w:pPr>
    </w:p>
    <w:p w14:paraId="5F0CB90F" w14:textId="77777777" w:rsidR="00463444" w:rsidRDefault="00000000">
      <w:pPr>
        <w:numPr>
          <w:ilvl w:val="0"/>
          <w:numId w:val="5"/>
        </w:numPr>
        <w:spacing w:before="120" w:line="276" w:lineRule="auto"/>
        <w:jc w:val="both"/>
        <w:rPr>
          <w:rFonts w:ascii="Calibri" w:eastAsia="Calibri" w:hAnsi="Calibri" w:cs="Calibri"/>
          <w:sz w:val="24"/>
          <w:szCs w:val="24"/>
        </w:rPr>
      </w:pPr>
      <w:r>
        <w:rPr>
          <w:rFonts w:ascii="Calibri" w:eastAsia="Calibri" w:hAnsi="Calibri" w:cs="Calibri"/>
          <w:sz w:val="24"/>
          <w:szCs w:val="24"/>
        </w:rPr>
        <w:t>El puntaje asignado por partido es el siguiente:</w:t>
      </w:r>
    </w:p>
    <w:p w14:paraId="0624621C" w14:textId="77777777" w:rsidR="00463444" w:rsidRDefault="00000000">
      <w:pPr>
        <w:spacing w:before="120" w:line="276" w:lineRule="auto"/>
        <w:ind w:left="2520" w:hanging="360"/>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t xml:space="preserve">Ganadora en dos sets                            </w:t>
      </w:r>
      <w:r>
        <w:rPr>
          <w:rFonts w:ascii="Calibri" w:eastAsia="Calibri" w:hAnsi="Calibri" w:cs="Calibri"/>
          <w:sz w:val="24"/>
          <w:szCs w:val="24"/>
        </w:rPr>
        <w:tab/>
        <w:t xml:space="preserve">4 puntos                </w:t>
      </w:r>
    </w:p>
    <w:p w14:paraId="3CD48C63" w14:textId="77777777" w:rsidR="00463444" w:rsidRDefault="00000000">
      <w:pPr>
        <w:spacing w:before="120" w:line="276" w:lineRule="auto"/>
        <w:ind w:left="2520" w:hanging="360"/>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t xml:space="preserve">Ganadora en tres sets                         </w:t>
      </w:r>
      <w:r>
        <w:rPr>
          <w:rFonts w:ascii="Calibri" w:eastAsia="Calibri" w:hAnsi="Calibri" w:cs="Calibri"/>
          <w:sz w:val="24"/>
          <w:szCs w:val="24"/>
        </w:rPr>
        <w:tab/>
        <w:t xml:space="preserve">3 puntos               </w:t>
      </w:r>
      <w:r>
        <w:rPr>
          <w:rFonts w:ascii="Calibri" w:eastAsia="Calibri" w:hAnsi="Calibri" w:cs="Calibri"/>
          <w:sz w:val="24"/>
          <w:szCs w:val="24"/>
        </w:rPr>
        <w:tab/>
        <w:t xml:space="preserve">        </w:t>
      </w:r>
    </w:p>
    <w:p w14:paraId="411A7EFE" w14:textId="77777777" w:rsidR="00463444" w:rsidRDefault="00000000">
      <w:pPr>
        <w:spacing w:before="120" w:line="276" w:lineRule="auto"/>
        <w:ind w:left="2520" w:hanging="360"/>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t xml:space="preserve">Perdedora en tres sets                        </w:t>
      </w:r>
      <w:r>
        <w:rPr>
          <w:rFonts w:ascii="Calibri" w:eastAsia="Calibri" w:hAnsi="Calibri" w:cs="Calibri"/>
          <w:sz w:val="24"/>
          <w:szCs w:val="24"/>
        </w:rPr>
        <w:tab/>
        <w:t xml:space="preserve">2 puntos                             </w:t>
      </w:r>
    </w:p>
    <w:p w14:paraId="3086A5A0" w14:textId="77777777" w:rsidR="00463444" w:rsidRDefault="00000000">
      <w:pPr>
        <w:spacing w:before="120" w:line="276" w:lineRule="auto"/>
        <w:ind w:left="2520" w:hanging="360"/>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t xml:space="preserve">Perdedora en dos sets                        </w:t>
      </w:r>
      <w:r>
        <w:rPr>
          <w:rFonts w:ascii="Calibri" w:eastAsia="Calibri" w:hAnsi="Calibri" w:cs="Calibri"/>
          <w:sz w:val="24"/>
          <w:szCs w:val="24"/>
        </w:rPr>
        <w:tab/>
        <w:t xml:space="preserve">1 punto                               </w:t>
      </w:r>
    </w:p>
    <w:p w14:paraId="388CAC50" w14:textId="77777777" w:rsidR="00463444" w:rsidRDefault="00000000">
      <w:pPr>
        <w:spacing w:before="120" w:line="276" w:lineRule="auto"/>
        <w:ind w:left="2520" w:hanging="360"/>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ab/>
        <w:t xml:space="preserve">Perdedora en W.O                               </w:t>
      </w:r>
      <w:r>
        <w:rPr>
          <w:rFonts w:ascii="Calibri" w:eastAsia="Calibri" w:hAnsi="Calibri" w:cs="Calibri"/>
          <w:sz w:val="24"/>
          <w:szCs w:val="24"/>
        </w:rPr>
        <w:tab/>
        <w:t xml:space="preserve"> 0 punto</w:t>
      </w:r>
    </w:p>
    <w:p w14:paraId="07BB53F4" w14:textId="77777777" w:rsidR="00463444" w:rsidRDefault="00463444">
      <w:pPr>
        <w:spacing w:before="120" w:line="276" w:lineRule="auto"/>
        <w:jc w:val="both"/>
        <w:rPr>
          <w:rFonts w:ascii="Calibri" w:eastAsia="Calibri" w:hAnsi="Calibri" w:cs="Calibri"/>
          <w:sz w:val="24"/>
          <w:szCs w:val="24"/>
        </w:rPr>
      </w:pPr>
    </w:p>
    <w:p w14:paraId="389077C8" w14:textId="77777777" w:rsidR="00463444" w:rsidRDefault="00463444">
      <w:pPr>
        <w:spacing w:before="120" w:line="276" w:lineRule="auto"/>
        <w:ind w:left="2520" w:hanging="360"/>
        <w:jc w:val="both"/>
        <w:rPr>
          <w:rFonts w:ascii="Calibri" w:eastAsia="Calibri" w:hAnsi="Calibri" w:cs="Calibri"/>
          <w:sz w:val="24"/>
          <w:szCs w:val="24"/>
        </w:rPr>
      </w:pPr>
    </w:p>
    <w:p w14:paraId="194FF9B8" w14:textId="77777777" w:rsidR="00463444" w:rsidRDefault="00000000">
      <w:pPr>
        <w:numPr>
          <w:ilvl w:val="0"/>
          <w:numId w:val="5"/>
        </w:numPr>
        <w:spacing w:line="276" w:lineRule="auto"/>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Si una jugadora se retira por lesión </w:t>
      </w:r>
      <w:proofErr w:type="gramStart"/>
      <w:r>
        <w:rPr>
          <w:rFonts w:ascii="Calibri" w:eastAsia="Calibri" w:hAnsi="Calibri" w:cs="Calibri"/>
          <w:sz w:val="24"/>
          <w:szCs w:val="24"/>
          <w:highlight w:val="yellow"/>
        </w:rPr>
        <w:t>durante  un</w:t>
      </w:r>
      <w:proofErr w:type="gramEnd"/>
      <w:r>
        <w:rPr>
          <w:rFonts w:ascii="Calibri" w:eastAsia="Calibri" w:hAnsi="Calibri" w:cs="Calibri"/>
          <w:sz w:val="24"/>
          <w:szCs w:val="24"/>
          <w:highlight w:val="yellow"/>
        </w:rPr>
        <w:t xml:space="preserve"> partido el puntaje es el siguiente :</w:t>
      </w:r>
    </w:p>
    <w:p w14:paraId="2C2BB4F4" w14:textId="77777777" w:rsidR="00463444" w:rsidRDefault="00000000">
      <w:pPr>
        <w:spacing w:line="276" w:lineRule="auto"/>
        <w:ind w:left="643"/>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Si se retira durante el 1 </w:t>
      </w:r>
      <w:proofErr w:type="gramStart"/>
      <w:r>
        <w:rPr>
          <w:rFonts w:ascii="Calibri" w:eastAsia="Calibri" w:hAnsi="Calibri" w:cs="Calibri"/>
          <w:sz w:val="24"/>
          <w:szCs w:val="24"/>
          <w:highlight w:val="yellow"/>
        </w:rPr>
        <w:t xml:space="preserve">set  </w:t>
      </w:r>
      <w:r>
        <w:rPr>
          <w:rFonts w:ascii="Calibri" w:eastAsia="Calibri" w:hAnsi="Calibri" w:cs="Calibri"/>
          <w:sz w:val="24"/>
          <w:szCs w:val="24"/>
          <w:highlight w:val="yellow"/>
        </w:rPr>
        <w:tab/>
      </w:r>
      <w:proofErr w:type="gramEnd"/>
      <w:r>
        <w:rPr>
          <w:rFonts w:ascii="Calibri" w:eastAsia="Calibri" w:hAnsi="Calibri" w:cs="Calibri"/>
          <w:sz w:val="24"/>
          <w:szCs w:val="24"/>
          <w:highlight w:val="yellow"/>
        </w:rPr>
        <w:tab/>
      </w:r>
      <w:r>
        <w:rPr>
          <w:rFonts w:ascii="Calibri" w:eastAsia="Calibri" w:hAnsi="Calibri" w:cs="Calibri"/>
          <w:sz w:val="24"/>
          <w:szCs w:val="24"/>
          <w:highlight w:val="yellow"/>
        </w:rPr>
        <w:tab/>
        <w:t>4 puntos a la contrincante y 1 a ella</w:t>
      </w:r>
    </w:p>
    <w:p w14:paraId="23C9B575" w14:textId="77777777" w:rsidR="00463444" w:rsidRDefault="00000000">
      <w:pPr>
        <w:spacing w:line="276" w:lineRule="auto"/>
        <w:ind w:left="643"/>
        <w:jc w:val="both"/>
        <w:rPr>
          <w:rFonts w:ascii="Calibri" w:eastAsia="Calibri" w:hAnsi="Calibri" w:cs="Calibri"/>
          <w:sz w:val="24"/>
          <w:szCs w:val="24"/>
          <w:highlight w:val="yellow"/>
        </w:rPr>
      </w:pPr>
      <w:r>
        <w:rPr>
          <w:rFonts w:ascii="Calibri" w:eastAsia="Calibri" w:hAnsi="Calibri" w:cs="Calibri"/>
          <w:sz w:val="24"/>
          <w:szCs w:val="24"/>
          <w:highlight w:val="yellow"/>
        </w:rPr>
        <w:t xml:space="preserve">Si gana el 1 y se retira en el 2 set </w:t>
      </w:r>
      <w:proofErr w:type="gramStart"/>
      <w:r>
        <w:rPr>
          <w:rFonts w:ascii="Calibri" w:eastAsia="Calibri" w:hAnsi="Calibri" w:cs="Calibri"/>
          <w:sz w:val="24"/>
          <w:szCs w:val="24"/>
          <w:highlight w:val="yellow"/>
        </w:rPr>
        <w:tab/>
        <w:t xml:space="preserve">  </w:t>
      </w:r>
      <w:r>
        <w:rPr>
          <w:rFonts w:ascii="Calibri" w:eastAsia="Calibri" w:hAnsi="Calibri" w:cs="Calibri"/>
          <w:sz w:val="24"/>
          <w:szCs w:val="24"/>
          <w:highlight w:val="yellow"/>
        </w:rPr>
        <w:tab/>
      </w:r>
      <w:proofErr w:type="gramEnd"/>
      <w:r>
        <w:rPr>
          <w:rFonts w:ascii="Calibri" w:eastAsia="Calibri" w:hAnsi="Calibri" w:cs="Calibri"/>
          <w:sz w:val="24"/>
          <w:szCs w:val="24"/>
          <w:highlight w:val="yellow"/>
        </w:rPr>
        <w:t>3 puntos a la contrincante y 2 a ella</w:t>
      </w:r>
    </w:p>
    <w:p w14:paraId="0C43018E" w14:textId="77777777" w:rsidR="00463444" w:rsidRDefault="00463444">
      <w:pPr>
        <w:spacing w:line="276" w:lineRule="auto"/>
        <w:ind w:left="643"/>
        <w:jc w:val="both"/>
        <w:rPr>
          <w:rFonts w:ascii="Calibri" w:eastAsia="Calibri" w:hAnsi="Calibri" w:cs="Calibri"/>
          <w:sz w:val="24"/>
          <w:szCs w:val="24"/>
        </w:rPr>
      </w:pPr>
    </w:p>
    <w:p w14:paraId="019F52F8" w14:textId="77777777" w:rsidR="00463444" w:rsidRDefault="00000000">
      <w:pPr>
        <w:numPr>
          <w:ilvl w:val="0"/>
          <w:numId w:val="5"/>
        </w:numPr>
        <w:spacing w:line="276" w:lineRule="auto"/>
        <w:jc w:val="both"/>
        <w:rPr>
          <w:rFonts w:ascii="Calibri" w:eastAsia="Calibri" w:hAnsi="Calibri" w:cs="Calibri"/>
          <w:sz w:val="24"/>
          <w:szCs w:val="24"/>
        </w:rPr>
      </w:pPr>
      <w:r>
        <w:rPr>
          <w:rFonts w:ascii="Calibri" w:eastAsia="Calibri" w:hAnsi="Calibri" w:cs="Calibri"/>
          <w:sz w:val="24"/>
          <w:szCs w:val="24"/>
        </w:rPr>
        <w:t>El significado del W.O. corresponde a un partido ganado 6/0 – 6/0.</w:t>
      </w:r>
    </w:p>
    <w:p w14:paraId="583EB847" w14:textId="77777777" w:rsidR="00463444" w:rsidRDefault="00463444">
      <w:pPr>
        <w:spacing w:line="276" w:lineRule="auto"/>
        <w:ind w:left="643"/>
        <w:jc w:val="both"/>
        <w:rPr>
          <w:rFonts w:ascii="Calibri" w:eastAsia="Calibri" w:hAnsi="Calibri" w:cs="Calibri"/>
          <w:sz w:val="24"/>
          <w:szCs w:val="24"/>
        </w:rPr>
      </w:pPr>
    </w:p>
    <w:p w14:paraId="793060DF" w14:textId="77777777" w:rsidR="00463444" w:rsidRDefault="00000000">
      <w:pPr>
        <w:numPr>
          <w:ilvl w:val="0"/>
          <w:numId w:val="5"/>
        </w:numPr>
        <w:spacing w:line="276" w:lineRule="auto"/>
        <w:jc w:val="both"/>
        <w:rPr>
          <w:rFonts w:ascii="Calibri" w:eastAsia="Calibri" w:hAnsi="Calibri" w:cs="Calibri"/>
          <w:sz w:val="24"/>
          <w:szCs w:val="24"/>
        </w:rPr>
      </w:pPr>
      <w:r>
        <w:rPr>
          <w:rFonts w:ascii="Calibri" w:eastAsia="Calibri" w:hAnsi="Calibri" w:cs="Calibri"/>
          <w:sz w:val="24"/>
          <w:szCs w:val="24"/>
        </w:rPr>
        <w:t xml:space="preserve">Los puntos por participación en Torneo se adjudicarán sólo al término de la Escalerilla de </w:t>
      </w:r>
      <w:proofErr w:type="gramStart"/>
      <w:r>
        <w:rPr>
          <w:rFonts w:ascii="Calibri" w:eastAsia="Calibri" w:hAnsi="Calibri" w:cs="Calibri"/>
          <w:sz w:val="24"/>
          <w:szCs w:val="24"/>
        </w:rPr>
        <w:t>Singles</w:t>
      </w:r>
      <w:proofErr w:type="gramEnd"/>
      <w:r>
        <w:rPr>
          <w:rFonts w:ascii="Calibri" w:eastAsia="Calibri" w:hAnsi="Calibri" w:cs="Calibri"/>
          <w:sz w:val="24"/>
          <w:szCs w:val="24"/>
        </w:rPr>
        <w:t>.</w:t>
      </w:r>
    </w:p>
    <w:p w14:paraId="50013197" w14:textId="77777777" w:rsidR="00463444" w:rsidRDefault="00463444">
      <w:pPr>
        <w:pBdr>
          <w:top w:val="nil"/>
          <w:left w:val="nil"/>
          <w:bottom w:val="nil"/>
          <w:right w:val="nil"/>
          <w:between w:val="nil"/>
        </w:pBdr>
        <w:ind w:left="720"/>
        <w:rPr>
          <w:rFonts w:ascii="Calibri" w:eastAsia="Calibri" w:hAnsi="Calibri" w:cs="Calibri"/>
          <w:color w:val="000000"/>
          <w:sz w:val="24"/>
          <w:szCs w:val="24"/>
        </w:rPr>
      </w:pPr>
    </w:p>
    <w:p w14:paraId="58D83AF5" w14:textId="77777777" w:rsidR="00463444" w:rsidRDefault="00000000">
      <w:pPr>
        <w:numPr>
          <w:ilvl w:val="0"/>
          <w:numId w:val="5"/>
        </w:numPr>
        <w:spacing w:line="276" w:lineRule="auto"/>
        <w:jc w:val="both"/>
        <w:rPr>
          <w:rFonts w:ascii="Calibri" w:eastAsia="Calibri" w:hAnsi="Calibri" w:cs="Calibri"/>
          <w:sz w:val="24"/>
          <w:szCs w:val="24"/>
        </w:rPr>
      </w:pPr>
      <w:r>
        <w:rPr>
          <w:rFonts w:ascii="Calibri" w:eastAsia="Calibri" w:hAnsi="Calibri" w:cs="Calibri"/>
          <w:sz w:val="24"/>
          <w:szCs w:val="24"/>
        </w:rPr>
        <w:t>En el caso de que las jugadoras que suben de categoría y decidan no jugar al año siguiente por el motivo que fuere, esos cupos quedarán disponibles para las jugadoras que hayan quedado en el tercer y cuarto lugar.</w:t>
      </w:r>
    </w:p>
    <w:p w14:paraId="7A5A9F51" w14:textId="77777777" w:rsidR="00463444" w:rsidRDefault="00000000">
      <w:pPr>
        <w:numPr>
          <w:ilvl w:val="0"/>
          <w:numId w:val="5"/>
        </w:numPr>
        <w:spacing w:before="120" w:line="276" w:lineRule="auto"/>
        <w:jc w:val="both"/>
        <w:rPr>
          <w:rFonts w:ascii="Calibri" w:eastAsia="Calibri" w:hAnsi="Calibri" w:cs="Calibri"/>
          <w:sz w:val="24"/>
          <w:szCs w:val="24"/>
        </w:rPr>
      </w:pPr>
      <w:r>
        <w:rPr>
          <w:rFonts w:ascii="Calibri" w:eastAsia="Calibri" w:hAnsi="Calibri" w:cs="Calibri"/>
          <w:sz w:val="24"/>
          <w:szCs w:val="24"/>
        </w:rPr>
        <w:t>En el caso de que en las categorías queden cupos disponibles, las jugadoras que terminen la escalerilla en el tercer y cuarto lugar y tengan un puntaje de diferencia no superior a 10 puntos respecto a la primera jugadora tendrán, respectivamente, la posibilidad de subir a la categoría superior.</w:t>
      </w:r>
    </w:p>
    <w:p w14:paraId="019EF039" w14:textId="77777777" w:rsidR="00463444" w:rsidRDefault="00000000">
      <w:pPr>
        <w:numPr>
          <w:ilvl w:val="0"/>
          <w:numId w:val="5"/>
        </w:numPr>
        <w:spacing w:before="120" w:line="276" w:lineRule="auto"/>
        <w:jc w:val="both"/>
        <w:rPr>
          <w:rFonts w:ascii="Calibri" w:eastAsia="Calibri" w:hAnsi="Calibri" w:cs="Calibri"/>
          <w:sz w:val="24"/>
          <w:szCs w:val="24"/>
        </w:rPr>
      </w:pPr>
      <w:r>
        <w:rPr>
          <w:rFonts w:ascii="Calibri" w:eastAsia="Calibri" w:hAnsi="Calibri" w:cs="Calibri"/>
          <w:sz w:val="24"/>
          <w:szCs w:val="24"/>
        </w:rPr>
        <w:t>La Liguilla se jugará con todas las jugadoras que se hayan retirado (en las condiciones ya mencionadas), más los dos últimos puntajes de la Escalerilla de dicha categoría. Esto definirá las dos jugadoras que bajarán de Categoría. Exceptuando C2 en donde solo baja una.</w:t>
      </w:r>
    </w:p>
    <w:p w14:paraId="49726FAE" w14:textId="77777777" w:rsidR="00463444" w:rsidRDefault="00000000">
      <w:pPr>
        <w:numPr>
          <w:ilvl w:val="0"/>
          <w:numId w:val="5"/>
        </w:numPr>
        <w:spacing w:before="120" w:line="276" w:lineRule="auto"/>
        <w:jc w:val="both"/>
        <w:rPr>
          <w:rFonts w:ascii="Calibri" w:eastAsia="Calibri" w:hAnsi="Calibri" w:cs="Calibri"/>
          <w:sz w:val="24"/>
          <w:szCs w:val="24"/>
        </w:rPr>
      </w:pPr>
      <w:r>
        <w:rPr>
          <w:rFonts w:ascii="Calibri" w:eastAsia="Calibri" w:hAnsi="Calibri" w:cs="Calibri"/>
          <w:sz w:val="24"/>
          <w:szCs w:val="24"/>
        </w:rPr>
        <w:t>La última jugadora de C2 descenderá a la Categoría de Dobles C por un año, pudiendo reintegrarse al año subsiguiente siempre y cuando haya cupo y de ser necesario, competir con las nuevas postulantes de esa categoría.</w:t>
      </w:r>
    </w:p>
    <w:p w14:paraId="46335029" w14:textId="77777777" w:rsidR="00463444" w:rsidRDefault="00000000">
      <w:pPr>
        <w:spacing w:before="120" w:line="276" w:lineRule="auto"/>
        <w:jc w:val="both"/>
        <w:rPr>
          <w:rFonts w:ascii="Calibri" w:eastAsia="Calibri" w:hAnsi="Calibri" w:cs="Calibri"/>
          <w:sz w:val="24"/>
          <w:szCs w:val="24"/>
        </w:rPr>
      </w:pPr>
      <w:r>
        <w:rPr>
          <w:rFonts w:ascii="Calibri" w:eastAsia="Calibri" w:hAnsi="Calibri" w:cs="Calibri"/>
          <w:sz w:val="24"/>
          <w:szCs w:val="24"/>
        </w:rPr>
        <w:t xml:space="preserve"> </w:t>
      </w:r>
    </w:p>
    <w:p w14:paraId="3997140E" w14:textId="77777777" w:rsidR="00463444" w:rsidRDefault="00000000">
      <w:pPr>
        <w:pBdr>
          <w:top w:val="nil"/>
          <w:left w:val="nil"/>
          <w:bottom w:val="nil"/>
          <w:right w:val="nil"/>
          <w:between w:val="nil"/>
        </w:pBdr>
        <w:spacing w:before="120" w:line="276" w:lineRule="auto"/>
        <w:jc w:val="both"/>
        <w:rPr>
          <w:rFonts w:ascii="Calibri" w:eastAsia="Calibri" w:hAnsi="Calibri" w:cs="Calibri"/>
          <w:b/>
          <w:color w:val="000000"/>
          <w:sz w:val="24"/>
          <w:szCs w:val="24"/>
        </w:rPr>
      </w:pPr>
      <w:r>
        <w:rPr>
          <w:rFonts w:ascii="Calibri" w:eastAsia="Calibri" w:hAnsi="Calibri" w:cs="Calibri"/>
          <w:b/>
          <w:color w:val="000000"/>
          <w:sz w:val="24"/>
          <w:szCs w:val="24"/>
        </w:rPr>
        <w:t>La Directiva se reserva el derecho de analizar algún caso que considere especial, y determinar el descenso o permanencia de una jugadora en su Categoría.</w:t>
      </w:r>
    </w:p>
    <w:p w14:paraId="73E92AC9" w14:textId="77777777" w:rsidR="00463444" w:rsidRDefault="00000000">
      <w:pPr>
        <w:spacing w:before="120" w:line="276" w:lineRule="auto"/>
        <w:ind w:left="720" w:firstLine="130"/>
        <w:jc w:val="both"/>
        <w:rPr>
          <w:rFonts w:ascii="Calibri" w:eastAsia="Calibri" w:hAnsi="Calibri" w:cs="Calibri"/>
          <w:b/>
          <w:color w:val="000000"/>
          <w:sz w:val="24"/>
          <w:szCs w:val="24"/>
        </w:rPr>
      </w:pPr>
      <w:r>
        <w:rPr>
          <w:rFonts w:ascii="Calibri" w:eastAsia="Calibri" w:hAnsi="Calibri" w:cs="Calibri"/>
          <w:b/>
          <w:color w:val="000000"/>
          <w:sz w:val="24"/>
          <w:szCs w:val="24"/>
        </w:rPr>
        <w:t>Normas del Estadio Israelita:</w:t>
      </w:r>
    </w:p>
    <w:p w14:paraId="531B48B8" w14:textId="77777777" w:rsidR="00463444" w:rsidRDefault="00000000">
      <w:pPr>
        <w:numPr>
          <w:ilvl w:val="0"/>
          <w:numId w:val="9"/>
        </w:numPr>
        <w:pBdr>
          <w:top w:val="nil"/>
          <w:left w:val="nil"/>
          <w:bottom w:val="nil"/>
          <w:right w:val="nil"/>
          <w:between w:val="nil"/>
        </w:pBdr>
        <w:spacing w:before="120" w:line="276" w:lineRule="auto"/>
        <w:ind w:firstLine="130"/>
        <w:jc w:val="both"/>
        <w:rPr>
          <w:rFonts w:ascii="Calibri" w:eastAsia="Calibri" w:hAnsi="Calibri" w:cs="Calibri"/>
          <w:color w:val="000000"/>
          <w:sz w:val="24"/>
          <w:szCs w:val="24"/>
        </w:rPr>
      </w:pPr>
      <w:r>
        <w:rPr>
          <w:rFonts w:ascii="Calibri" w:eastAsia="Calibri" w:hAnsi="Calibri" w:cs="Calibri"/>
          <w:color w:val="000000"/>
          <w:sz w:val="24"/>
          <w:szCs w:val="24"/>
        </w:rPr>
        <w:t>Los socios tienen siempre preferencia para el uso de las canchas.</w:t>
      </w:r>
    </w:p>
    <w:p w14:paraId="58C1A3AB" w14:textId="77777777" w:rsidR="00463444" w:rsidRDefault="00000000">
      <w:pPr>
        <w:numPr>
          <w:ilvl w:val="0"/>
          <w:numId w:val="9"/>
        </w:numPr>
        <w:pBdr>
          <w:top w:val="nil"/>
          <w:left w:val="nil"/>
          <w:bottom w:val="nil"/>
          <w:right w:val="nil"/>
          <w:between w:val="nil"/>
        </w:pBdr>
        <w:spacing w:line="276" w:lineRule="auto"/>
        <w:ind w:firstLine="130"/>
        <w:jc w:val="both"/>
        <w:rPr>
          <w:rFonts w:ascii="Calibri" w:eastAsia="Calibri" w:hAnsi="Calibri" w:cs="Calibri"/>
          <w:color w:val="000000"/>
          <w:sz w:val="24"/>
          <w:szCs w:val="24"/>
        </w:rPr>
      </w:pPr>
      <w:r>
        <w:rPr>
          <w:rFonts w:ascii="Calibri" w:eastAsia="Calibri" w:hAnsi="Calibri" w:cs="Calibri"/>
          <w:color w:val="000000"/>
          <w:sz w:val="24"/>
          <w:szCs w:val="24"/>
        </w:rPr>
        <w:t xml:space="preserve">El servicio de pasadores no es de responsabilidad de </w:t>
      </w:r>
      <w:proofErr w:type="spellStart"/>
      <w:r>
        <w:rPr>
          <w:rFonts w:ascii="Calibri" w:eastAsia="Calibri" w:hAnsi="Calibri" w:cs="Calibri"/>
          <w:color w:val="000000"/>
          <w:sz w:val="24"/>
          <w:szCs w:val="24"/>
        </w:rPr>
        <w:t>Life</w:t>
      </w:r>
      <w:proofErr w:type="spellEnd"/>
      <w:r>
        <w:rPr>
          <w:rFonts w:ascii="Calibri" w:eastAsia="Calibri" w:hAnsi="Calibri" w:cs="Calibri"/>
          <w:color w:val="000000"/>
          <w:sz w:val="24"/>
          <w:szCs w:val="24"/>
        </w:rPr>
        <w:t>.</w:t>
      </w:r>
    </w:p>
    <w:p w14:paraId="17B0B562" w14:textId="77777777" w:rsidR="00463444" w:rsidRDefault="00000000">
      <w:pPr>
        <w:spacing w:before="120" w:line="276" w:lineRule="auto"/>
        <w:jc w:val="both"/>
        <w:rPr>
          <w:rFonts w:ascii="Calibri" w:eastAsia="Calibri" w:hAnsi="Calibri" w:cs="Calibri"/>
          <w:b/>
          <w:color w:val="000000"/>
          <w:sz w:val="24"/>
          <w:szCs w:val="24"/>
        </w:rPr>
      </w:pPr>
      <w:r>
        <w:rPr>
          <w:rFonts w:ascii="Calibri" w:eastAsia="Calibri" w:hAnsi="Calibri" w:cs="Calibri"/>
          <w:b/>
          <w:color w:val="000000"/>
          <w:sz w:val="24"/>
          <w:szCs w:val="24"/>
        </w:rPr>
        <w:t>Comité de disciplina</w:t>
      </w:r>
    </w:p>
    <w:p w14:paraId="712B3768" w14:textId="77777777" w:rsidR="00463444" w:rsidRDefault="00000000">
      <w:pPr>
        <w:spacing w:before="120" w:line="276" w:lineRule="auto"/>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Life</w:t>
      </w:r>
      <w:proofErr w:type="spellEnd"/>
      <w:r>
        <w:rPr>
          <w:rFonts w:ascii="Calibri" w:eastAsia="Calibri" w:hAnsi="Calibri" w:cs="Calibri"/>
          <w:color w:val="000000"/>
          <w:sz w:val="24"/>
          <w:szCs w:val="24"/>
        </w:rPr>
        <w:t xml:space="preserve"> tiene un Comité de Disciplina el cual analiza situaciones de conflicto que son presentadas por las Capitanas. De acuerdo con la gravedad de la situación, la sanción puede ir desde una amonestación hasta la expulsión de </w:t>
      </w:r>
      <w:proofErr w:type="spellStart"/>
      <w:r>
        <w:rPr>
          <w:rFonts w:ascii="Calibri" w:eastAsia="Calibri" w:hAnsi="Calibri" w:cs="Calibri"/>
          <w:color w:val="000000"/>
          <w:sz w:val="24"/>
          <w:szCs w:val="24"/>
        </w:rPr>
        <w:t>Life</w:t>
      </w:r>
      <w:proofErr w:type="spellEnd"/>
      <w:r>
        <w:rPr>
          <w:rFonts w:ascii="Calibri" w:eastAsia="Calibri" w:hAnsi="Calibri" w:cs="Calibri"/>
          <w:color w:val="000000"/>
          <w:sz w:val="24"/>
          <w:szCs w:val="24"/>
        </w:rPr>
        <w:t xml:space="preserve">. </w:t>
      </w:r>
    </w:p>
    <w:p w14:paraId="21F98393" w14:textId="77777777" w:rsidR="00463444" w:rsidRDefault="00000000">
      <w:pPr>
        <w:spacing w:before="120" w:line="276" w:lineRule="auto"/>
        <w:jc w:val="both"/>
        <w:rPr>
          <w:rFonts w:ascii="Calibri" w:eastAsia="Calibri" w:hAnsi="Calibri" w:cs="Calibri"/>
          <w:sz w:val="24"/>
          <w:szCs w:val="24"/>
        </w:rPr>
      </w:pPr>
      <w:r>
        <w:rPr>
          <w:rFonts w:ascii="Calibri" w:eastAsia="Calibri" w:hAnsi="Calibri" w:cs="Calibri"/>
          <w:sz w:val="24"/>
          <w:szCs w:val="24"/>
        </w:rPr>
        <w:t xml:space="preserve">Toda socia LIFE puede ser amonestada una vez en su trayectoria. A la segunda amonestación no se le renovará la matrícula. </w:t>
      </w:r>
    </w:p>
    <w:p w14:paraId="7C395C5D" w14:textId="77777777" w:rsidR="00463444" w:rsidRDefault="00463444">
      <w:pPr>
        <w:spacing w:before="120" w:line="276" w:lineRule="auto"/>
        <w:jc w:val="both"/>
        <w:rPr>
          <w:rFonts w:ascii="Calibri" w:eastAsia="Calibri" w:hAnsi="Calibri" w:cs="Calibri"/>
          <w:color w:val="000000"/>
          <w:sz w:val="24"/>
          <w:szCs w:val="24"/>
        </w:rPr>
      </w:pPr>
    </w:p>
    <w:p w14:paraId="3F99644E" w14:textId="77777777" w:rsidR="00463444" w:rsidRDefault="00000000">
      <w:pPr>
        <w:spacing w:before="120" w:line="276" w:lineRule="auto"/>
        <w:jc w:val="both"/>
        <w:rPr>
          <w:rFonts w:ascii="Calibri" w:eastAsia="Calibri" w:hAnsi="Calibri" w:cs="Calibri"/>
          <w:b/>
          <w:color w:val="000000"/>
          <w:sz w:val="24"/>
          <w:szCs w:val="24"/>
        </w:rPr>
      </w:pPr>
      <w:r>
        <w:rPr>
          <w:rFonts w:ascii="Calibri" w:eastAsia="Calibri" w:hAnsi="Calibri" w:cs="Calibri"/>
          <w:b/>
          <w:color w:val="000000"/>
          <w:sz w:val="24"/>
          <w:szCs w:val="24"/>
        </w:rPr>
        <w:t>Nota: la Directiva se reserva el derecho de evaluar situaciones especiales.</w:t>
      </w:r>
    </w:p>
    <w:p w14:paraId="7AA9DC39" w14:textId="77777777" w:rsidR="00463444" w:rsidRDefault="00463444">
      <w:pPr>
        <w:jc w:val="both"/>
        <w:rPr>
          <w:rFonts w:ascii="Calibri" w:eastAsia="Calibri" w:hAnsi="Calibri" w:cs="Calibri"/>
          <w:sz w:val="24"/>
          <w:szCs w:val="24"/>
        </w:rPr>
      </w:pPr>
    </w:p>
    <w:sectPr w:rsidR="00463444">
      <w:pgSz w:w="12240" w:h="15840"/>
      <w:pgMar w:top="1417" w:right="1701" w:bottom="141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1431"/>
    <w:multiLevelType w:val="multilevel"/>
    <w:tmpl w:val="7F0A1544"/>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3B214C"/>
    <w:multiLevelType w:val="multilevel"/>
    <w:tmpl w:val="2DD49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7373F4"/>
    <w:multiLevelType w:val="multilevel"/>
    <w:tmpl w:val="43F215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A5334F"/>
    <w:multiLevelType w:val="multilevel"/>
    <w:tmpl w:val="23ACC524"/>
    <w:lvl w:ilvl="0">
      <w:start w:val="1"/>
      <w:numFmt w:val="bullet"/>
      <w:lvlText w:val="-"/>
      <w:lvlJc w:val="lef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2A81346"/>
    <w:multiLevelType w:val="multilevel"/>
    <w:tmpl w:val="4BE85D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5" w15:restartNumberingAfterBreak="0">
    <w:nsid w:val="3E341EB7"/>
    <w:multiLevelType w:val="multilevel"/>
    <w:tmpl w:val="207A700E"/>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744ABB"/>
    <w:multiLevelType w:val="multilevel"/>
    <w:tmpl w:val="454CF74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49662041"/>
    <w:multiLevelType w:val="multilevel"/>
    <w:tmpl w:val="4C0CDF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31005E"/>
    <w:multiLevelType w:val="multilevel"/>
    <w:tmpl w:val="8E328644"/>
    <w:lvl w:ilvl="0">
      <w:start w:val="1"/>
      <w:numFmt w:val="decimal"/>
      <w:lvlText w:val="%1."/>
      <w:lvlJc w:val="left"/>
      <w:pPr>
        <w:ind w:left="720" w:hanging="360"/>
      </w:pPr>
      <w:rPr>
        <w:b w:val="0"/>
      </w:rPr>
    </w:lvl>
    <w:lvl w:ilvl="1">
      <w:start w:val="1"/>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E42BDA"/>
    <w:multiLevelType w:val="multilevel"/>
    <w:tmpl w:val="28E4FD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E7C55C2"/>
    <w:multiLevelType w:val="multilevel"/>
    <w:tmpl w:val="6726B8B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0104CB"/>
    <w:multiLevelType w:val="multilevel"/>
    <w:tmpl w:val="10BEC5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3A550B1"/>
    <w:multiLevelType w:val="multilevel"/>
    <w:tmpl w:val="B1860F9A"/>
    <w:lvl w:ilvl="0">
      <w:start w:val="1"/>
      <w:numFmt w:val="bullet"/>
      <w:lvlText w:val="●"/>
      <w:lvlJc w:val="left"/>
      <w:pPr>
        <w:ind w:left="2160" w:hanging="360"/>
      </w:pPr>
      <w:rPr>
        <w:rFonts w:ascii="Noto Sans" w:eastAsia="Noto Sans" w:hAnsi="Noto Sans" w:cs="Noto San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w:eastAsia="Noto Sans" w:hAnsi="Noto Sans" w:cs="Noto Sans"/>
      </w:rPr>
    </w:lvl>
    <w:lvl w:ilvl="3">
      <w:start w:val="1"/>
      <w:numFmt w:val="bullet"/>
      <w:lvlText w:val="●"/>
      <w:lvlJc w:val="left"/>
      <w:pPr>
        <w:ind w:left="4320" w:hanging="360"/>
      </w:pPr>
      <w:rPr>
        <w:rFonts w:ascii="Noto Sans" w:eastAsia="Noto Sans" w:hAnsi="Noto Sans" w:cs="Noto San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w:eastAsia="Noto Sans" w:hAnsi="Noto Sans" w:cs="Noto Sans"/>
      </w:rPr>
    </w:lvl>
    <w:lvl w:ilvl="6">
      <w:start w:val="1"/>
      <w:numFmt w:val="bullet"/>
      <w:lvlText w:val="●"/>
      <w:lvlJc w:val="left"/>
      <w:pPr>
        <w:ind w:left="6480" w:hanging="360"/>
      </w:pPr>
      <w:rPr>
        <w:rFonts w:ascii="Noto Sans" w:eastAsia="Noto Sans" w:hAnsi="Noto Sans" w:cs="Noto San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w:eastAsia="Noto Sans" w:hAnsi="Noto Sans" w:cs="Noto Sans"/>
      </w:rPr>
    </w:lvl>
  </w:abstractNum>
  <w:num w:numId="1" w16cid:durableId="1899705191">
    <w:abstractNumId w:val="8"/>
  </w:num>
  <w:num w:numId="2" w16cid:durableId="78529465">
    <w:abstractNumId w:val="2"/>
  </w:num>
  <w:num w:numId="3" w16cid:durableId="1647393952">
    <w:abstractNumId w:val="5"/>
  </w:num>
  <w:num w:numId="4" w16cid:durableId="559096695">
    <w:abstractNumId w:val="9"/>
  </w:num>
  <w:num w:numId="5" w16cid:durableId="264047383">
    <w:abstractNumId w:val="0"/>
  </w:num>
  <w:num w:numId="6" w16cid:durableId="171995164">
    <w:abstractNumId w:val="11"/>
  </w:num>
  <w:num w:numId="7" w16cid:durableId="49961845">
    <w:abstractNumId w:val="12"/>
  </w:num>
  <w:num w:numId="8" w16cid:durableId="1506435830">
    <w:abstractNumId w:val="4"/>
  </w:num>
  <w:num w:numId="9" w16cid:durableId="1865359357">
    <w:abstractNumId w:val="6"/>
  </w:num>
  <w:num w:numId="10" w16cid:durableId="1389645136">
    <w:abstractNumId w:val="1"/>
  </w:num>
  <w:num w:numId="11" w16cid:durableId="1880120419">
    <w:abstractNumId w:val="3"/>
  </w:num>
  <w:num w:numId="12" w16cid:durableId="1067996704">
    <w:abstractNumId w:val="10"/>
  </w:num>
  <w:num w:numId="13" w16cid:durableId="3618332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444"/>
    <w:rsid w:val="00126A19"/>
    <w:rsid w:val="0046344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40FAE519"/>
  <w15:docId w15:val="{06AF29AA-6EF7-104A-A12D-7A27AC9AE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EC9"/>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0C5EC9"/>
    <w:pPr>
      <w:jc w:val="center"/>
    </w:pPr>
    <w:rPr>
      <w:rFonts w:ascii="Arial" w:hAnsi="Arial"/>
      <w:b/>
      <w:sz w:val="24"/>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0C5EC9"/>
    <w:rPr>
      <w:rFonts w:ascii="Arial" w:eastAsia="Times New Roman" w:hAnsi="Arial" w:cs="Times New Roman"/>
      <w:b/>
      <w:szCs w:val="20"/>
      <w:lang w:val="es-ES_tradnl" w:eastAsia="es-ES"/>
    </w:rPr>
  </w:style>
  <w:style w:type="paragraph" w:styleId="Textoindependiente">
    <w:name w:val="Body Text"/>
    <w:basedOn w:val="Normal"/>
    <w:link w:val="TextoindependienteCar"/>
    <w:rsid w:val="000C5EC9"/>
    <w:pPr>
      <w:spacing w:before="120"/>
      <w:jc w:val="both"/>
    </w:pPr>
    <w:rPr>
      <w:rFonts w:ascii="Arial" w:hAnsi="Arial"/>
      <w:sz w:val="22"/>
    </w:rPr>
  </w:style>
  <w:style w:type="character" w:customStyle="1" w:styleId="TextoindependienteCar">
    <w:name w:val="Texto independiente Car"/>
    <w:basedOn w:val="Fuentedeprrafopredeter"/>
    <w:link w:val="Textoindependiente"/>
    <w:rsid w:val="000C5EC9"/>
    <w:rPr>
      <w:rFonts w:ascii="Arial" w:eastAsia="Times New Roman" w:hAnsi="Arial" w:cs="Times New Roman"/>
      <w:sz w:val="22"/>
      <w:szCs w:val="20"/>
      <w:lang w:val="es-ES_tradnl" w:eastAsia="es-ES"/>
    </w:rPr>
  </w:style>
  <w:style w:type="paragraph" w:styleId="Sangradetextonormal">
    <w:name w:val="Body Text Indent"/>
    <w:basedOn w:val="Normal"/>
    <w:link w:val="SangradetextonormalCar"/>
    <w:rsid w:val="000C5EC9"/>
    <w:pPr>
      <w:spacing w:before="120"/>
      <w:ind w:left="708"/>
    </w:pPr>
    <w:rPr>
      <w:rFonts w:ascii="Book Antiqua" w:hAnsi="Book Antiqua"/>
      <w:sz w:val="22"/>
    </w:rPr>
  </w:style>
  <w:style w:type="character" w:customStyle="1" w:styleId="SangradetextonormalCar">
    <w:name w:val="Sangría de texto normal Car"/>
    <w:basedOn w:val="Fuentedeprrafopredeter"/>
    <w:link w:val="Sangradetextonormal"/>
    <w:rsid w:val="000C5EC9"/>
    <w:rPr>
      <w:rFonts w:ascii="Book Antiqua" w:eastAsia="Times New Roman" w:hAnsi="Book Antiqua" w:cs="Times New Roman"/>
      <w:sz w:val="22"/>
      <w:szCs w:val="20"/>
      <w:lang w:val="es-ES_tradnl" w:eastAsia="es-ES"/>
    </w:rPr>
  </w:style>
  <w:style w:type="paragraph" w:styleId="Sangra2detindependiente">
    <w:name w:val="Body Text Indent 2"/>
    <w:basedOn w:val="Normal"/>
    <w:link w:val="Sangra2detindependienteCar"/>
    <w:rsid w:val="000C5EC9"/>
    <w:pPr>
      <w:spacing w:before="120"/>
      <w:ind w:left="708"/>
      <w:jc w:val="both"/>
    </w:pPr>
    <w:rPr>
      <w:rFonts w:ascii="Book Antiqua" w:hAnsi="Book Antiqua"/>
      <w:sz w:val="22"/>
    </w:rPr>
  </w:style>
  <w:style w:type="character" w:customStyle="1" w:styleId="Sangra2detindependienteCar">
    <w:name w:val="Sangría 2 de t. independiente Car"/>
    <w:basedOn w:val="Fuentedeprrafopredeter"/>
    <w:link w:val="Sangra2detindependiente"/>
    <w:rsid w:val="000C5EC9"/>
    <w:rPr>
      <w:rFonts w:ascii="Book Antiqua" w:eastAsia="Times New Roman" w:hAnsi="Book Antiqua" w:cs="Times New Roman"/>
      <w:sz w:val="22"/>
      <w:szCs w:val="20"/>
      <w:lang w:val="es-ES_tradnl" w:eastAsia="es-ES"/>
    </w:rPr>
  </w:style>
  <w:style w:type="paragraph" w:styleId="Prrafodelista">
    <w:name w:val="List Paragraph"/>
    <w:basedOn w:val="Normal"/>
    <w:uiPriority w:val="34"/>
    <w:qFormat/>
    <w:rsid w:val="000C5EC9"/>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vf7eYwVu9RP6UP/P8ipuf4wng==">CgMxLjA4AHIhMVNFQ0lzQWIweVk1RXlIQ3pqeThHX3ExSzRJeThUZ2tC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1726</Words>
  <Characters>9498</Characters>
  <Application>Microsoft Office Word</Application>
  <DocSecurity>0</DocSecurity>
  <Lines>79</Lines>
  <Paragraphs>22</Paragraphs>
  <ScaleCrop>false</ScaleCrop>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Dominique Legarraga</cp:lastModifiedBy>
  <cp:revision>2</cp:revision>
  <dcterms:created xsi:type="dcterms:W3CDTF">2024-03-13T01:01:00Z</dcterms:created>
  <dcterms:modified xsi:type="dcterms:W3CDTF">2024-03-13T01:01:00Z</dcterms:modified>
</cp:coreProperties>
</file>